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0E8" w:rsidRPr="00DA5CB9" w:rsidRDefault="00E650E8" w:rsidP="00E650E8">
      <w:pPr>
        <w:jc w:val="center"/>
        <w:rPr>
          <w:b/>
          <w:sz w:val="36"/>
          <w:szCs w:val="36"/>
        </w:rPr>
      </w:pPr>
      <w:r w:rsidRPr="00DA5CB9">
        <w:rPr>
          <w:rFonts w:hint="eastAsia"/>
          <w:b/>
          <w:sz w:val="36"/>
          <w:szCs w:val="36"/>
        </w:rPr>
        <w:t>《饮料工业》</w:t>
      </w:r>
      <w:r w:rsidRPr="00DA5CB9">
        <w:rPr>
          <w:b/>
          <w:sz w:val="36"/>
          <w:szCs w:val="36"/>
        </w:rPr>
        <w:t>投稿模板</w:t>
      </w:r>
    </w:p>
    <w:p w:rsidR="00E650E8" w:rsidRPr="008B4397" w:rsidRDefault="00E650E8" w:rsidP="00E650E8">
      <w:pPr>
        <w:spacing w:line="360" w:lineRule="auto"/>
        <w:ind w:firstLineChars="250" w:firstLine="525"/>
        <w:rPr>
          <w:szCs w:val="21"/>
        </w:rPr>
      </w:pPr>
      <w:r w:rsidRPr="008B4397">
        <w:rPr>
          <w:szCs w:val="21"/>
        </w:rPr>
        <w:t>为提高稿件审查、排版和校对效率，减少差错，缩短出版周期，提高出版质量，请作者投稿时使用本模板。本模板应该下载为</w:t>
      </w:r>
      <w:r>
        <w:rPr>
          <w:rFonts w:hint="eastAsia"/>
          <w:szCs w:val="21"/>
        </w:rPr>
        <w:t>“</w:t>
      </w:r>
      <w:r w:rsidRPr="008B4397">
        <w:rPr>
          <w:szCs w:val="21"/>
        </w:rPr>
        <w:t>模板</w:t>
      </w:r>
      <w:r>
        <w:rPr>
          <w:szCs w:val="21"/>
        </w:rPr>
        <w:t>(</w:t>
      </w:r>
      <w:r w:rsidRPr="008B4397">
        <w:t>Template</w:t>
      </w:r>
      <w:r>
        <w:t>)</w:t>
      </w:r>
      <w:r>
        <w:rPr>
          <w:rFonts w:hint="eastAsia"/>
          <w:szCs w:val="21"/>
        </w:rPr>
        <w:t>”</w:t>
      </w:r>
      <w:r w:rsidRPr="008B4397">
        <w:rPr>
          <w:szCs w:val="21"/>
        </w:rPr>
        <w:t>文件</w:t>
      </w:r>
      <w:r>
        <w:rPr>
          <w:szCs w:val="21"/>
        </w:rPr>
        <w:t>(</w:t>
      </w:r>
      <w:r>
        <w:rPr>
          <w:rFonts w:hint="eastAsia"/>
          <w:szCs w:val="21"/>
        </w:rPr>
        <w:t>“</w:t>
      </w:r>
      <w:r w:rsidRPr="008B4397">
        <w:rPr>
          <w:szCs w:val="21"/>
        </w:rPr>
        <w:t>.dot</w:t>
      </w:r>
      <w:r>
        <w:rPr>
          <w:rFonts w:hint="eastAsia"/>
          <w:szCs w:val="21"/>
        </w:rPr>
        <w:t>”</w:t>
      </w:r>
      <w:r w:rsidRPr="008B4397">
        <w:rPr>
          <w:szCs w:val="21"/>
        </w:rPr>
        <w:t>为扩展名</w:t>
      </w:r>
      <w:r>
        <w:rPr>
          <w:szCs w:val="21"/>
        </w:rPr>
        <w:t>)</w:t>
      </w:r>
      <w:r w:rsidRPr="008B4397">
        <w:rPr>
          <w:szCs w:val="21"/>
        </w:rPr>
        <w:t>而不是</w:t>
      </w:r>
      <w:r>
        <w:rPr>
          <w:rFonts w:hint="eastAsia"/>
          <w:szCs w:val="21"/>
        </w:rPr>
        <w:t>“</w:t>
      </w:r>
      <w:r w:rsidRPr="008B4397">
        <w:rPr>
          <w:szCs w:val="21"/>
        </w:rPr>
        <w:t>文档</w:t>
      </w:r>
      <w:r>
        <w:rPr>
          <w:rFonts w:hint="eastAsia"/>
          <w:szCs w:val="21"/>
        </w:rPr>
        <w:t>”</w:t>
      </w:r>
      <w:r w:rsidRPr="008B4397">
        <w:rPr>
          <w:szCs w:val="21"/>
        </w:rPr>
        <w:t>文件</w:t>
      </w:r>
      <w:r>
        <w:rPr>
          <w:szCs w:val="21"/>
        </w:rPr>
        <w:t>(</w:t>
      </w:r>
      <w:r w:rsidRPr="008B4397">
        <w:rPr>
          <w:szCs w:val="21"/>
        </w:rPr>
        <w:t>以</w:t>
      </w:r>
      <w:r>
        <w:rPr>
          <w:rFonts w:hint="eastAsia"/>
          <w:szCs w:val="21"/>
        </w:rPr>
        <w:t>“</w:t>
      </w:r>
      <w:r w:rsidRPr="008B4397">
        <w:rPr>
          <w:szCs w:val="21"/>
        </w:rPr>
        <w:t>.doc</w:t>
      </w:r>
      <w:r>
        <w:rPr>
          <w:rFonts w:hint="eastAsia"/>
          <w:szCs w:val="21"/>
        </w:rPr>
        <w:t>”</w:t>
      </w:r>
      <w:r w:rsidRPr="008B4397">
        <w:rPr>
          <w:szCs w:val="21"/>
        </w:rPr>
        <w:t>为扩展名</w:t>
      </w:r>
      <w:r>
        <w:rPr>
          <w:szCs w:val="21"/>
        </w:rPr>
        <w:t>)</w:t>
      </w:r>
      <w:r w:rsidRPr="008B4397">
        <w:rPr>
          <w:szCs w:val="21"/>
        </w:rPr>
        <w:t>。在模板中输入您的稿件后，请保存为</w:t>
      </w:r>
      <w:r>
        <w:rPr>
          <w:rFonts w:hint="eastAsia"/>
          <w:szCs w:val="21"/>
        </w:rPr>
        <w:t>“</w:t>
      </w:r>
      <w:r w:rsidRPr="008B4397">
        <w:rPr>
          <w:szCs w:val="21"/>
        </w:rPr>
        <w:t>文档</w:t>
      </w:r>
      <w:r>
        <w:rPr>
          <w:szCs w:val="21"/>
        </w:rPr>
        <w:t>(</w:t>
      </w:r>
      <w:r w:rsidRPr="008B4397">
        <w:rPr>
          <w:szCs w:val="21"/>
        </w:rPr>
        <w:t>.doc</w:t>
      </w:r>
      <w:r>
        <w:rPr>
          <w:szCs w:val="21"/>
        </w:rPr>
        <w:t>)</w:t>
      </w:r>
      <w:r>
        <w:rPr>
          <w:rFonts w:hint="eastAsia"/>
          <w:szCs w:val="21"/>
        </w:rPr>
        <w:t>”</w:t>
      </w:r>
      <w:r w:rsidRPr="008B4397">
        <w:rPr>
          <w:szCs w:val="21"/>
        </w:rPr>
        <w:t>格式。模板中包含许多在本刊中使用的格式信息，使用模板有利于稿件格式编排，节省您的时间。</w:t>
      </w:r>
    </w:p>
    <w:p w:rsidR="00E650E8" w:rsidRPr="008B4397" w:rsidRDefault="00E650E8" w:rsidP="00E650E8">
      <w:pPr>
        <w:spacing w:line="360" w:lineRule="auto"/>
        <w:ind w:firstLineChars="200" w:firstLine="420"/>
        <w:rPr>
          <w:szCs w:val="21"/>
        </w:rPr>
      </w:pPr>
      <w:r w:rsidRPr="008B4397">
        <w:rPr>
          <w:szCs w:val="21"/>
        </w:rPr>
        <w:t>投稿时请使用通栏，不必分两栏，分栏工作由排版人员完成。如果您对模板的使用方法不熟悉，请阅读下面的模板使用方法简介。</w:t>
      </w:r>
    </w:p>
    <w:p w:rsidR="00E650E8" w:rsidRDefault="00E650E8" w:rsidP="00E650E8">
      <w:pPr>
        <w:numPr>
          <w:ilvl w:val="0"/>
          <w:numId w:val="8"/>
        </w:numPr>
        <w:spacing w:line="360" w:lineRule="auto"/>
        <w:rPr>
          <w:szCs w:val="21"/>
        </w:rPr>
      </w:pPr>
      <w:r w:rsidRPr="008B4397">
        <w:rPr>
          <w:szCs w:val="21"/>
        </w:rPr>
        <w:t>中图分类号、文献标</w:t>
      </w:r>
      <w:r>
        <w:rPr>
          <w:rFonts w:hint="eastAsia"/>
          <w:szCs w:val="21"/>
        </w:rPr>
        <w:t>识</w:t>
      </w:r>
      <w:r w:rsidRPr="008B4397">
        <w:rPr>
          <w:szCs w:val="21"/>
        </w:rPr>
        <w:t>码</w:t>
      </w:r>
      <w:r w:rsidRPr="008B4397">
        <w:rPr>
          <w:rFonts w:hint="eastAsia"/>
          <w:szCs w:val="21"/>
        </w:rPr>
        <w:t>均需作者自己填写</w:t>
      </w:r>
      <w:r>
        <w:rPr>
          <w:rFonts w:hint="eastAsia"/>
          <w:szCs w:val="21"/>
        </w:rPr>
        <w:t>，而</w:t>
      </w:r>
      <w:r w:rsidRPr="00421D64">
        <w:rPr>
          <w:szCs w:val="21"/>
        </w:rPr>
        <w:t>文章编号</w:t>
      </w:r>
      <w:r w:rsidRPr="008B4397">
        <w:rPr>
          <w:szCs w:val="21"/>
        </w:rPr>
        <w:t>及第一页下面脚注部分的收稿日期由编辑部填写。</w:t>
      </w:r>
    </w:p>
    <w:p w:rsidR="00E650E8" w:rsidRDefault="00E650E8" w:rsidP="00E650E8">
      <w:pPr>
        <w:numPr>
          <w:ilvl w:val="0"/>
          <w:numId w:val="8"/>
        </w:numPr>
        <w:spacing w:line="360" w:lineRule="auto"/>
        <w:rPr>
          <w:szCs w:val="21"/>
        </w:rPr>
      </w:pPr>
      <w:r w:rsidRPr="008B4397">
        <w:rPr>
          <w:szCs w:val="21"/>
        </w:rPr>
        <w:t>获得基金资助的文章，需在脚注部分注明基金项目名称</w:t>
      </w:r>
      <w:r>
        <w:rPr>
          <w:rFonts w:hint="eastAsia"/>
          <w:szCs w:val="21"/>
        </w:rPr>
        <w:t>(</w:t>
      </w:r>
      <w:r w:rsidRPr="008B4397">
        <w:rPr>
          <w:rFonts w:hint="eastAsia"/>
          <w:szCs w:val="21"/>
        </w:rPr>
        <w:t>包括发布单位和项目名称</w:t>
      </w:r>
      <w:r>
        <w:rPr>
          <w:rFonts w:hint="eastAsia"/>
          <w:szCs w:val="21"/>
        </w:rPr>
        <w:t>)</w:t>
      </w:r>
      <w:r w:rsidRPr="008B4397">
        <w:rPr>
          <w:szCs w:val="21"/>
        </w:rPr>
        <w:t>，并在括号内注明其项目编号</w:t>
      </w:r>
      <w:r>
        <w:rPr>
          <w:rFonts w:hint="eastAsia"/>
          <w:szCs w:val="21"/>
        </w:rPr>
        <w:t>，国家自然科学基金需注明是什么专项项目，如国家自然科学基金面上项目、国家自然科学基金青年科学基金项目等，其他项目也应按项目发布单位规范的项目名称著录</w:t>
      </w:r>
      <w:r w:rsidRPr="008B4397">
        <w:rPr>
          <w:szCs w:val="21"/>
        </w:rPr>
        <w:t>。</w:t>
      </w:r>
    </w:p>
    <w:p w:rsidR="00E650E8" w:rsidRPr="008B4397" w:rsidRDefault="00E650E8" w:rsidP="00E650E8">
      <w:pPr>
        <w:numPr>
          <w:ilvl w:val="0"/>
          <w:numId w:val="8"/>
        </w:numPr>
        <w:spacing w:line="360" w:lineRule="auto"/>
        <w:rPr>
          <w:szCs w:val="21"/>
        </w:rPr>
      </w:pPr>
      <w:r w:rsidRPr="008B4397">
        <w:rPr>
          <w:szCs w:val="21"/>
        </w:rPr>
        <w:t>如果所有的作者都在同一个单位，则不需对作者编号。标题、作者、关键词的结束处不用标点。</w:t>
      </w:r>
    </w:p>
    <w:p w:rsidR="00E650E8" w:rsidRDefault="00E650E8" w:rsidP="00E650E8">
      <w:pPr>
        <w:numPr>
          <w:ilvl w:val="0"/>
          <w:numId w:val="8"/>
        </w:numPr>
        <w:spacing w:line="360" w:lineRule="auto"/>
        <w:rPr>
          <w:szCs w:val="21"/>
        </w:rPr>
      </w:pPr>
      <w:r w:rsidRPr="008B4397">
        <w:rPr>
          <w:szCs w:val="21"/>
        </w:rPr>
        <w:t>文中所有的英文和数字都使用</w:t>
      </w:r>
      <w:r>
        <w:rPr>
          <w:rFonts w:hint="eastAsia"/>
          <w:szCs w:val="21"/>
        </w:rPr>
        <w:t>“</w:t>
      </w:r>
      <w:r w:rsidRPr="008B4397">
        <w:rPr>
          <w:szCs w:val="21"/>
        </w:rPr>
        <w:t>Times New Roman</w:t>
      </w:r>
      <w:r>
        <w:rPr>
          <w:rFonts w:hint="eastAsia"/>
          <w:szCs w:val="21"/>
        </w:rPr>
        <w:t>”</w:t>
      </w:r>
      <w:r w:rsidRPr="008B4397">
        <w:rPr>
          <w:szCs w:val="21"/>
        </w:rPr>
        <w:t>字体，包括标题、图、表、参考文献等。</w:t>
      </w:r>
    </w:p>
    <w:p w:rsidR="00E650E8" w:rsidRPr="008B4397" w:rsidRDefault="00E650E8" w:rsidP="00E650E8">
      <w:pPr>
        <w:numPr>
          <w:ilvl w:val="0"/>
          <w:numId w:val="8"/>
        </w:numPr>
        <w:spacing w:line="360" w:lineRule="auto"/>
        <w:rPr>
          <w:szCs w:val="21"/>
        </w:rPr>
      </w:pPr>
      <w:r>
        <w:rPr>
          <w:rFonts w:hint="eastAsia"/>
          <w:szCs w:val="21"/>
        </w:rPr>
        <w:t>对于英文表述中，</w:t>
      </w:r>
      <w:r w:rsidRPr="008B4397">
        <w:rPr>
          <w:szCs w:val="21"/>
        </w:rPr>
        <w:t>数</w:t>
      </w:r>
      <w:r>
        <w:rPr>
          <w:rFonts w:hint="eastAsia"/>
          <w:szCs w:val="21"/>
        </w:rPr>
        <w:t>值</w:t>
      </w:r>
      <w:r w:rsidRPr="008B4397">
        <w:rPr>
          <w:szCs w:val="21"/>
        </w:rPr>
        <w:t>和单位之间</w:t>
      </w:r>
      <w:r w:rsidRPr="00AC4F72">
        <w:rPr>
          <w:rFonts w:hint="eastAsia"/>
          <w:szCs w:val="21"/>
        </w:rPr>
        <w:t>留</w:t>
      </w:r>
      <w:r w:rsidRPr="00AC4F72">
        <w:rPr>
          <w:szCs w:val="21"/>
        </w:rPr>
        <w:t>0.25</w:t>
      </w:r>
      <w:r w:rsidRPr="00AC4F72">
        <w:rPr>
          <w:rFonts w:hint="eastAsia"/>
          <w:szCs w:val="21"/>
        </w:rPr>
        <w:t>～</w:t>
      </w:r>
      <w:r w:rsidRPr="00AC4F72">
        <w:rPr>
          <w:szCs w:val="21"/>
        </w:rPr>
        <w:t>0.50</w:t>
      </w:r>
      <w:r w:rsidRPr="00AC4F72">
        <w:rPr>
          <w:rFonts w:hint="eastAsia"/>
          <w:szCs w:val="21"/>
        </w:rPr>
        <w:t>字宽空隙</w:t>
      </w:r>
      <w:r>
        <w:rPr>
          <w:rFonts w:hint="eastAsia"/>
          <w:szCs w:val="21"/>
        </w:rPr>
        <w:t>(</w:t>
      </w:r>
      <w:r>
        <w:rPr>
          <w:rFonts w:hint="eastAsia"/>
          <w:szCs w:val="21"/>
        </w:rPr>
        <w:t>即一个英文字符宽度</w:t>
      </w:r>
      <w:r>
        <w:rPr>
          <w:rFonts w:hint="eastAsia"/>
          <w:szCs w:val="21"/>
        </w:rPr>
        <w:t>)</w:t>
      </w:r>
      <w:r>
        <w:rPr>
          <w:rFonts w:hint="eastAsia"/>
          <w:szCs w:val="21"/>
        </w:rPr>
        <w:t>；而中文表述中</w:t>
      </w:r>
      <w:r w:rsidRPr="008B4397">
        <w:rPr>
          <w:szCs w:val="21"/>
        </w:rPr>
        <w:t>数</w:t>
      </w:r>
      <w:r>
        <w:rPr>
          <w:rFonts w:hint="eastAsia"/>
          <w:szCs w:val="21"/>
        </w:rPr>
        <w:t>值</w:t>
      </w:r>
      <w:r w:rsidRPr="008B4397">
        <w:rPr>
          <w:szCs w:val="21"/>
        </w:rPr>
        <w:t>和单位之间</w:t>
      </w:r>
      <w:r>
        <w:rPr>
          <w:rFonts w:hint="eastAsia"/>
          <w:szCs w:val="21"/>
        </w:rPr>
        <w:t>则不留空隙。</w:t>
      </w:r>
    </w:p>
    <w:p w:rsidR="00E650E8" w:rsidRPr="008B4397" w:rsidRDefault="00E650E8" w:rsidP="00E650E8">
      <w:pPr>
        <w:spacing w:line="360" w:lineRule="auto"/>
        <w:ind w:firstLineChars="200" w:firstLine="420"/>
        <w:rPr>
          <w:szCs w:val="21"/>
        </w:rPr>
      </w:pPr>
      <w:r w:rsidRPr="008B4397">
        <w:rPr>
          <w:szCs w:val="21"/>
        </w:rPr>
        <w:t>请注意不要使用废弃的物理量和单位</w:t>
      </w:r>
      <w:r>
        <w:rPr>
          <w:szCs w:val="21"/>
        </w:rPr>
        <w:t>(</w:t>
      </w:r>
      <w:r w:rsidRPr="008B4397">
        <w:rPr>
          <w:szCs w:val="21"/>
        </w:rPr>
        <w:t>如原子质量单位</w:t>
      </w:r>
      <w:r w:rsidRPr="008B4397">
        <w:rPr>
          <w:szCs w:val="21"/>
        </w:rPr>
        <w:t>amu</w:t>
      </w:r>
      <w:r w:rsidRPr="008B4397">
        <w:rPr>
          <w:rFonts w:hint="eastAsia"/>
          <w:szCs w:val="21"/>
        </w:rPr>
        <w:t>或</w:t>
      </w:r>
      <w:r w:rsidRPr="008B4397">
        <w:rPr>
          <w:rFonts w:hint="eastAsia"/>
          <w:szCs w:val="21"/>
        </w:rPr>
        <w:t>Da</w:t>
      </w:r>
      <w:r>
        <w:rPr>
          <w:rFonts w:hint="eastAsia"/>
          <w:szCs w:val="21"/>
        </w:rPr>
        <w:t>应</w:t>
      </w:r>
      <w:r w:rsidRPr="008B4397">
        <w:rPr>
          <w:szCs w:val="21"/>
        </w:rPr>
        <w:t>改为</w:t>
      </w:r>
      <w:r w:rsidRPr="008B4397">
        <w:rPr>
          <w:szCs w:val="21"/>
        </w:rPr>
        <w:t>u</w:t>
      </w:r>
      <w:r w:rsidRPr="008B4397">
        <w:rPr>
          <w:szCs w:val="21"/>
        </w:rPr>
        <w:t>、</w:t>
      </w:r>
      <w:r w:rsidRPr="008B4397">
        <w:rPr>
          <w:szCs w:val="21"/>
        </w:rPr>
        <w:t>ppm</w:t>
      </w:r>
      <w:r w:rsidRPr="008B4397">
        <w:rPr>
          <w:szCs w:val="21"/>
        </w:rPr>
        <w:t>应为</w:t>
      </w:r>
      <w:r w:rsidRPr="008B4397">
        <w:rPr>
          <w:szCs w:val="21"/>
        </w:rPr>
        <w:t>10</w:t>
      </w:r>
      <w:r w:rsidRPr="008B4397">
        <w:rPr>
          <w:szCs w:val="21"/>
          <w:vertAlign w:val="superscript"/>
        </w:rPr>
        <w:t>-6</w:t>
      </w:r>
      <w:r w:rsidRPr="008B4397">
        <w:rPr>
          <w:szCs w:val="21"/>
        </w:rPr>
        <w:t>、</w:t>
      </w:r>
      <w:r w:rsidRPr="008B4397">
        <w:rPr>
          <w:szCs w:val="21"/>
        </w:rPr>
        <w:t>rpm</w:t>
      </w:r>
      <w:r w:rsidRPr="008B4397">
        <w:rPr>
          <w:szCs w:val="21"/>
        </w:rPr>
        <w:t>应为</w:t>
      </w:r>
      <w:r w:rsidRPr="008B4397">
        <w:rPr>
          <w:szCs w:val="21"/>
        </w:rPr>
        <w:t>r/min</w:t>
      </w:r>
      <w:r w:rsidRPr="008B4397">
        <w:rPr>
          <w:rFonts w:hint="eastAsia"/>
          <w:szCs w:val="21"/>
        </w:rPr>
        <w:t>或改为×</w:t>
      </w:r>
      <w:r w:rsidRPr="008B4397">
        <w:rPr>
          <w:rFonts w:hint="eastAsia"/>
          <w:i/>
          <w:szCs w:val="21"/>
        </w:rPr>
        <w:t>g</w:t>
      </w:r>
      <w:r>
        <w:rPr>
          <w:rFonts w:hint="eastAsia"/>
          <w:szCs w:val="21"/>
        </w:rPr>
        <w:t>，黏度单位</w:t>
      </w:r>
      <w:r w:rsidRPr="002C7873">
        <w:rPr>
          <w:kern w:val="0"/>
          <w:szCs w:val="21"/>
        </w:rPr>
        <w:t>RVA</w:t>
      </w:r>
      <w:r w:rsidRPr="002C7873">
        <w:rPr>
          <w:rFonts w:hAnsi="宋体"/>
          <w:kern w:val="0"/>
          <w:szCs w:val="21"/>
        </w:rPr>
        <w:t>、</w:t>
      </w:r>
      <w:r w:rsidRPr="002C7873">
        <w:rPr>
          <w:kern w:val="0"/>
          <w:szCs w:val="21"/>
        </w:rPr>
        <w:t>cP</w:t>
      </w:r>
      <w:r w:rsidRPr="002C7873">
        <w:rPr>
          <w:rFonts w:hAnsi="宋体"/>
          <w:kern w:val="0"/>
          <w:szCs w:val="21"/>
        </w:rPr>
        <w:t>应</w:t>
      </w:r>
      <w:r w:rsidRPr="002C7873">
        <w:rPr>
          <w:szCs w:val="21"/>
        </w:rPr>
        <w:t>为</w:t>
      </w:r>
      <w:r w:rsidRPr="002C7873">
        <w:rPr>
          <w:kern w:val="0"/>
          <w:szCs w:val="21"/>
        </w:rPr>
        <w:t>Pa</w:t>
      </w:r>
      <w:r w:rsidRPr="008B4397">
        <w:rPr>
          <w:rFonts w:hint="eastAsia"/>
          <w:szCs w:val="21"/>
        </w:rPr>
        <w:t>·</w:t>
      </w:r>
      <w:r w:rsidRPr="002C7873">
        <w:rPr>
          <w:kern w:val="0"/>
          <w:szCs w:val="21"/>
        </w:rPr>
        <w:t>s</w:t>
      </w:r>
      <w:r>
        <w:rPr>
          <w:szCs w:val="21"/>
        </w:rPr>
        <w:t>)</w:t>
      </w:r>
      <w:r w:rsidRPr="008B4397">
        <w:rPr>
          <w:szCs w:val="21"/>
        </w:rPr>
        <w:t>，物理量符号用斜体，单位符号用正体，并使用法定计量单位。</w:t>
      </w:r>
      <w:r w:rsidRPr="008B4397">
        <w:rPr>
          <w:rFonts w:hint="eastAsia"/>
          <w:szCs w:val="21"/>
        </w:rPr>
        <w:t>植物和微生物的拉丁文属名、种名用斜体，基因符号用斜体，蛋白质用正体</w:t>
      </w:r>
      <w:r>
        <w:rPr>
          <w:rFonts w:hint="eastAsia"/>
          <w:szCs w:val="21"/>
        </w:rPr>
        <w:t>(</w:t>
      </w:r>
      <w:r w:rsidRPr="008B4397">
        <w:rPr>
          <w:rFonts w:hint="eastAsia"/>
          <w:szCs w:val="21"/>
        </w:rPr>
        <w:t>具体命名规则参考《</w:t>
      </w:r>
      <w:r w:rsidRPr="008B4397">
        <w:rPr>
          <w:rFonts w:hint="eastAsia"/>
          <w:szCs w:val="21"/>
        </w:rPr>
        <w:t>TIG</w:t>
      </w:r>
      <w:r w:rsidRPr="008B4397">
        <w:rPr>
          <w:rFonts w:hint="eastAsia"/>
          <w:szCs w:val="21"/>
        </w:rPr>
        <w:t>遗传命名指南》</w:t>
      </w:r>
      <w:r>
        <w:rPr>
          <w:rFonts w:hint="eastAsia"/>
          <w:szCs w:val="21"/>
        </w:rPr>
        <w:t>)</w:t>
      </w:r>
      <w:r w:rsidRPr="008B4397">
        <w:rPr>
          <w:rFonts w:hint="eastAsia"/>
          <w:szCs w:val="21"/>
        </w:rPr>
        <w:t>。</w:t>
      </w:r>
    </w:p>
    <w:p w:rsidR="00E650E8" w:rsidRPr="008B4397" w:rsidRDefault="00E650E8" w:rsidP="00E650E8">
      <w:pPr>
        <w:spacing w:line="360" w:lineRule="auto"/>
        <w:ind w:firstLineChars="450" w:firstLine="945"/>
        <w:rPr>
          <w:szCs w:val="21"/>
        </w:rPr>
      </w:pPr>
      <w:r w:rsidRPr="008B4397">
        <w:rPr>
          <w:rFonts w:hint="eastAsia"/>
          <w:color w:val="FF0000"/>
          <w:szCs w:val="21"/>
        </w:rPr>
        <w:t>废弃量名称</w:t>
      </w:r>
      <w:r w:rsidRPr="008B4397">
        <w:rPr>
          <w:rFonts w:hint="eastAsia"/>
          <w:szCs w:val="21"/>
        </w:rPr>
        <w:t xml:space="preserve">                                </w:t>
      </w:r>
      <w:r w:rsidRPr="008B4397">
        <w:rPr>
          <w:rFonts w:hint="eastAsia"/>
          <w:color w:val="FF0000"/>
          <w:szCs w:val="21"/>
        </w:rPr>
        <w:t>标准量名称</w:t>
      </w:r>
    </w:p>
    <w:p w:rsidR="00E650E8" w:rsidRPr="008B4397" w:rsidRDefault="00E650E8" w:rsidP="00E650E8">
      <w:pPr>
        <w:spacing w:line="360" w:lineRule="auto"/>
        <w:ind w:firstLineChars="600" w:firstLine="1260"/>
        <w:rPr>
          <w:szCs w:val="21"/>
        </w:rPr>
      </w:pPr>
      <w:r w:rsidRPr="008B4397">
        <w:rPr>
          <w:rFonts w:hint="eastAsia"/>
          <w:szCs w:val="21"/>
        </w:rPr>
        <w:t>比重</w:t>
      </w:r>
      <w:r w:rsidRPr="008B4397">
        <w:rPr>
          <w:rFonts w:hint="eastAsia"/>
          <w:szCs w:val="21"/>
        </w:rPr>
        <w:t xml:space="preserve">                              </w:t>
      </w:r>
      <w:r w:rsidRPr="008B4397">
        <w:rPr>
          <w:rFonts w:hint="eastAsia"/>
          <w:szCs w:val="21"/>
        </w:rPr>
        <w:t>体积质量，</w:t>
      </w:r>
      <w:r w:rsidRPr="008B4397">
        <w:rPr>
          <w:szCs w:val="21"/>
        </w:rPr>
        <w:t>[</w:t>
      </w:r>
      <w:r w:rsidRPr="008B4397">
        <w:rPr>
          <w:rFonts w:hint="eastAsia"/>
          <w:szCs w:val="21"/>
        </w:rPr>
        <w:t>质量</w:t>
      </w:r>
      <w:r w:rsidRPr="008B4397">
        <w:rPr>
          <w:szCs w:val="21"/>
        </w:rPr>
        <w:t>]</w:t>
      </w:r>
      <w:r w:rsidRPr="008B4397">
        <w:rPr>
          <w:rFonts w:hint="eastAsia"/>
          <w:szCs w:val="21"/>
        </w:rPr>
        <w:t>密度</w:t>
      </w:r>
    </w:p>
    <w:p w:rsidR="00E650E8" w:rsidRPr="008B4397" w:rsidRDefault="00E650E8" w:rsidP="00E650E8">
      <w:pPr>
        <w:spacing w:line="360" w:lineRule="auto"/>
        <w:ind w:firstLineChars="550" w:firstLine="1155"/>
        <w:rPr>
          <w:szCs w:val="21"/>
        </w:rPr>
      </w:pPr>
      <w:r w:rsidRPr="008B4397">
        <w:rPr>
          <w:rFonts w:hint="eastAsia"/>
          <w:szCs w:val="21"/>
        </w:rPr>
        <w:t>分子量</w:t>
      </w:r>
      <w:r w:rsidRPr="008B4397">
        <w:rPr>
          <w:rFonts w:hint="eastAsia"/>
          <w:szCs w:val="21"/>
        </w:rPr>
        <w:t xml:space="preserve">                      </w:t>
      </w:r>
      <w:r w:rsidRPr="008B4397">
        <w:rPr>
          <w:rFonts w:hint="eastAsia"/>
          <w:szCs w:val="21"/>
        </w:rPr>
        <w:t>相对分子质量</w:t>
      </w:r>
      <w:r>
        <w:rPr>
          <w:rFonts w:hint="eastAsia"/>
          <w:szCs w:val="21"/>
        </w:rPr>
        <w:t>(</w:t>
      </w:r>
      <w:r>
        <w:rPr>
          <w:rFonts w:hint="eastAsia"/>
          <w:szCs w:val="21"/>
        </w:rPr>
        <w:t>无单位</w:t>
      </w:r>
      <w:r>
        <w:rPr>
          <w:rFonts w:hint="eastAsia"/>
          <w:szCs w:val="21"/>
        </w:rPr>
        <w:t>)</w:t>
      </w:r>
      <w:r w:rsidRPr="008B4397">
        <w:rPr>
          <w:rFonts w:hint="eastAsia"/>
          <w:szCs w:val="21"/>
        </w:rPr>
        <w:t>，分子质量</w:t>
      </w:r>
      <w:r>
        <w:rPr>
          <w:rFonts w:hint="eastAsia"/>
          <w:szCs w:val="21"/>
        </w:rPr>
        <w:t>(</w:t>
      </w:r>
      <w:r>
        <w:rPr>
          <w:rFonts w:hint="eastAsia"/>
          <w:szCs w:val="21"/>
        </w:rPr>
        <w:t>单位为</w:t>
      </w:r>
      <w:r>
        <w:rPr>
          <w:rFonts w:hint="eastAsia"/>
          <w:szCs w:val="21"/>
        </w:rPr>
        <w:t>u)</w:t>
      </w:r>
    </w:p>
    <w:p w:rsidR="00E650E8" w:rsidRPr="008B4397" w:rsidRDefault="00E650E8" w:rsidP="00E650E8">
      <w:pPr>
        <w:spacing w:line="360" w:lineRule="auto"/>
        <w:ind w:firstLineChars="200" w:firstLine="420"/>
        <w:rPr>
          <w:szCs w:val="21"/>
        </w:rPr>
      </w:pPr>
      <w:r w:rsidRPr="008B4397">
        <w:rPr>
          <w:rFonts w:hint="eastAsia"/>
          <w:szCs w:val="21"/>
        </w:rPr>
        <w:t>重量百分数，重量百分浓度</w:t>
      </w:r>
      <w:r w:rsidRPr="008B4397">
        <w:rPr>
          <w:rFonts w:hint="eastAsia"/>
          <w:szCs w:val="21"/>
        </w:rPr>
        <w:t xml:space="preserve">                       </w:t>
      </w:r>
      <w:r w:rsidRPr="008B4397">
        <w:rPr>
          <w:rFonts w:hint="eastAsia"/>
          <w:szCs w:val="21"/>
        </w:rPr>
        <w:t>质量分数</w:t>
      </w:r>
    </w:p>
    <w:p w:rsidR="00E650E8" w:rsidRPr="008B4397" w:rsidRDefault="00E650E8" w:rsidP="00E650E8">
      <w:pPr>
        <w:spacing w:line="360" w:lineRule="auto"/>
        <w:ind w:firstLineChars="200" w:firstLine="420"/>
        <w:rPr>
          <w:szCs w:val="21"/>
        </w:rPr>
      </w:pPr>
      <w:r w:rsidRPr="008B4397">
        <w:rPr>
          <w:rFonts w:hint="eastAsia"/>
          <w:szCs w:val="21"/>
        </w:rPr>
        <w:t>体积百分数，体积百分浓度</w:t>
      </w:r>
      <w:r w:rsidRPr="008B4397">
        <w:rPr>
          <w:rFonts w:hint="eastAsia"/>
          <w:szCs w:val="21"/>
        </w:rPr>
        <w:t xml:space="preserve">                       </w:t>
      </w:r>
      <w:r w:rsidRPr="008B4397">
        <w:rPr>
          <w:rFonts w:hint="eastAsia"/>
          <w:szCs w:val="21"/>
        </w:rPr>
        <w:t>体积分数</w:t>
      </w:r>
    </w:p>
    <w:p w:rsidR="00E650E8" w:rsidRDefault="00E650E8" w:rsidP="00E650E8">
      <w:pPr>
        <w:spacing w:line="360" w:lineRule="auto"/>
        <w:ind w:firstLineChars="200" w:firstLine="420"/>
        <w:rPr>
          <w:szCs w:val="21"/>
        </w:rPr>
      </w:pPr>
      <w:r w:rsidRPr="008B4397">
        <w:rPr>
          <w:szCs w:val="21"/>
        </w:rPr>
        <w:t xml:space="preserve">   </w:t>
      </w:r>
      <w:r w:rsidRPr="008B4397">
        <w:rPr>
          <w:szCs w:val="21"/>
        </w:rPr>
        <w:t>摩尔浓度</w:t>
      </w:r>
      <w:r w:rsidRPr="008B4397">
        <w:rPr>
          <w:rFonts w:hint="eastAsia"/>
          <w:szCs w:val="21"/>
        </w:rPr>
        <w:t>，</w:t>
      </w:r>
      <w:r w:rsidRPr="008B4397">
        <w:rPr>
          <w:szCs w:val="21"/>
        </w:rPr>
        <w:t>当量浓度</w:t>
      </w:r>
      <w:r w:rsidRPr="008B4397">
        <w:rPr>
          <w:szCs w:val="21"/>
        </w:rPr>
        <w:t xml:space="preserve">              </w:t>
      </w:r>
      <w:r w:rsidRPr="008B4397">
        <w:rPr>
          <w:rFonts w:hint="eastAsia"/>
          <w:szCs w:val="21"/>
        </w:rPr>
        <w:t xml:space="preserve">         </w:t>
      </w:r>
      <w:r w:rsidRPr="008B4397">
        <w:rPr>
          <w:szCs w:val="21"/>
        </w:rPr>
        <w:t>物质的量浓度</w:t>
      </w:r>
      <w:r w:rsidRPr="008B4397">
        <w:rPr>
          <w:rFonts w:hint="eastAsia"/>
          <w:szCs w:val="21"/>
        </w:rPr>
        <w:t>，浓度</w:t>
      </w:r>
    </w:p>
    <w:p w:rsidR="00E650E8" w:rsidRPr="005E3691" w:rsidRDefault="00E650E8" w:rsidP="00E650E8">
      <w:pPr>
        <w:spacing w:line="360" w:lineRule="auto"/>
        <w:ind w:firstLineChars="200" w:firstLine="422"/>
        <w:rPr>
          <w:szCs w:val="21"/>
        </w:rPr>
      </w:pPr>
      <w:r>
        <w:rPr>
          <w:rFonts w:hint="eastAsia"/>
          <w:b/>
          <w:bCs/>
          <w:szCs w:val="21"/>
        </w:rPr>
        <w:t xml:space="preserve">      </w:t>
      </w:r>
      <w:r w:rsidRPr="005E3691">
        <w:rPr>
          <w:rFonts w:hint="eastAsia"/>
          <w:bCs/>
          <w:szCs w:val="21"/>
        </w:rPr>
        <w:t>折射系数</w:t>
      </w:r>
      <w:r w:rsidRPr="005E3691">
        <w:rPr>
          <w:rFonts w:hint="eastAsia"/>
          <w:bCs/>
          <w:szCs w:val="21"/>
        </w:rPr>
        <w:t xml:space="preserve">                                    </w:t>
      </w:r>
      <w:r w:rsidRPr="005E3691">
        <w:rPr>
          <w:rFonts w:hint="eastAsia"/>
          <w:bCs/>
          <w:szCs w:val="21"/>
        </w:rPr>
        <w:t>折射率</w:t>
      </w:r>
    </w:p>
    <w:p w:rsidR="00E650E8" w:rsidRPr="005E3691" w:rsidRDefault="00E650E8" w:rsidP="00E650E8">
      <w:pPr>
        <w:spacing w:line="360" w:lineRule="auto"/>
        <w:ind w:firstLineChars="200" w:firstLine="420"/>
        <w:rPr>
          <w:bCs/>
          <w:szCs w:val="21"/>
        </w:rPr>
      </w:pPr>
      <w:r w:rsidRPr="005E3691">
        <w:rPr>
          <w:rFonts w:hint="eastAsia"/>
          <w:bCs/>
          <w:szCs w:val="21"/>
        </w:rPr>
        <w:t xml:space="preserve">     </w:t>
      </w:r>
      <w:r>
        <w:rPr>
          <w:rFonts w:hint="eastAsia"/>
          <w:bCs/>
          <w:szCs w:val="21"/>
        </w:rPr>
        <w:t xml:space="preserve">  </w:t>
      </w:r>
      <w:r w:rsidRPr="005E3691">
        <w:rPr>
          <w:rFonts w:hint="eastAsia"/>
          <w:bCs/>
          <w:szCs w:val="21"/>
        </w:rPr>
        <w:t xml:space="preserve"> </w:t>
      </w:r>
      <w:r w:rsidRPr="005E3691">
        <w:rPr>
          <w:rFonts w:hint="eastAsia"/>
          <w:bCs/>
          <w:szCs w:val="21"/>
        </w:rPr>
        <w:t>内能</w:t>
      </w:r>
      <w:r w:rsidRPr="005E3691">
        <w:rPr>
          <w:rFonts w:hint="eastAsia"/>
          <w:bCs/>
          <w:szCs w:val="21"/>
        </w:rPr>
        <w:t xml:space="preserve">                                      </w:t>
      </w:r>
      <w:r w:rsidRPr="005E3691">
        <w:rPr>
          <w:rFonts w:hint="eastAsia"/>
          <w:bCs/>
          <w:szCs w:val="21"/>
        </w:rPr>
        <w:t>热力学能</w:t>
      </w:r>
    </w:p>
    <w:p w:rsidR="00E650E8" w:rsidRPr="005E3691" w:rsidRDefault="00E650E8" w:rsidP="00E650E8">
      <w:pPr>
        <w:spacing w:line="360" w:lineRule="auto"/>
        <w:ind w:firstLineChars="200" w:firstLine="420"/>
        <w:rPr>
          <w:bCs/>
          <w:szCs w:val="21"/>
        </w:rPr>
      </w:pPr>
      <w:r w:rsidRPr="005E3691">
        <w:rPr>
          <w:rFonts w:hint="eastAsia"/>
          <w:bCs/>
          <w:szCs w:val="21"/>
        </w:rPr>
        <w:lastRenderedPageBreak/>
        <w:t xml:space="preserve">    </w:t>
      </w:r>
      <w:r>
        <w:rPr>
          <w:rFonts w:hint="eastAsia"/>
          <w:bCs/>
          <w:szCs w:val="21"/>
        </w:rPr>
        <w:t xml:space="preserve">  </w:t>
      </w:r>
      <w:r w:rsidRPr="005E3691">
        <w:rPr>
          <w:rFonts w:hint="eastAsia"/>
          <w:bCs/>
          <w:szCs w:val="21"/>
        </w:rPr>
        <w:t xml:space="preserve"> </w:t>
      </w:r>
      <w:r w:rsidRPr="005E3691">
        <w:rPr>
          <w:rFonts w:hint="eastAsia"/>
          <w:bCs/>
          <w:szCs w:val="21"/>
        </w:rPr>
        <w:t>光强度</w:t>
      </w:r>
      <w:r w:rsidRPr="005E3691">
        <w:rPr>
          <w:rFonts w:hint="eastAsia"/>
          <w:bCs/>
          <w:szCs w:val="21"/>
        </w:rPr>
        <w:t xml:space="preserve">                                     </w:t>
      </w:r>
      <w:r w:rsidRPr="005E3691">
        <w:rPr>
          <w:rFonts w:hint="eastAsia"/>
          <w:bCs/>
          <w:szCs w:val="21"/>
        </w:rPr>
        <w:t>发光强度</w:t>
      </w:r>
    </w:p>
    <w:p w:rsidR="00E650E8" w:rsidRDefault="00E650E8" w:rsidP="00E650E8">
      <w:pPr>
        <w:spacing w:line="360" w:lineRule="auto"/>
        <w:ind w:firstLineChars="200" w:firstLine="420"/>
        <w:rPr>
          <w:szCs w:val="21"/>
        </w:rPr>
      </w:pPr>
      <w:r>
        <w:rPr>
          <w:rFonts w:hint="eastAsia"/>
          <w:szCs w:val="21"/>
        </w:rPr>
        <w:t xml:space="preserve">      </w:t>
      </w:r>
      <w:r>
        <w:rPr>
          <w:rFonts w:hint="eastAsia"/>
          <w:szCs w:val="21"/>
        </w:rPr>
        <w:t>杨氏模量</w:t>
      </w:r>
      <w:r>
        <w:rPr>
          <w:rFonts w:hint="eastAsia"/>
          <w:szCs w:val="21"/>
        </w:rPr>
        <w:t xml:space="preserve">                                    </w:t>
      </w:r>
      <w:r>
        <w:rPr>
          <w:rFonts w:hint="eastAsia"/>
          <w:szCs w:val="21"/>
        </w:rPr>
        <w:t>弹性模量</w:t>
      </w:r>
    </w:p>
    <w:p w:rsidR="00E650E8" w:rsidRDefault="00E650E8" w:rsidP="00E650E8">
      <w:pPr>
        <w:spacing w:line="360" w:lineRule="auto"/>
        <w:ind w:firstLineChars="200" w:firstLine="420"/>
        <w:rPr>
          <w:szCs w:val="21"/>
        </w:rPr>
      </w:pPr>
      <w:r>
        <w:rPr>
          <w:rFonts w:hint="eastAsia"/>
          <w:szCs w:val="21"/>
        </w:rPr>
        <w:t xml:space="preserve">      </w:t>
      </w:r>
      <w:r>
        <w:rPr>
          <w:rFonts w:hint="eastAsia"/>
          <w:szCs w:val="21"/>
        </w:rPr>
        <w:t>机械性能</w:t>
      </w:r>
      <w:r>
        <w:rPr>
          <w:rFonts w:hint="eastAsia"/>
          <w:szCs w:val="21"/>
        </w:rPr>
        <w:t xml:space="preserve">                                    </w:t>
      </w:r>
      <w:r>
        <w:rPr>
          <w:rFonts w:hint="eastAsia"/>
          <w:szCs w:val="21"/>
        </w:rPr>
        <w:t>力学性能</w:t>
      </w:r>
    </w:p>
    <w:p w:rsidR="00E650E8" w:rsidRPr="008B4397" w:rsidRDefault="00E650E8" w:rsidP="00E650E8">
      <w:pPr>
        <w:spacing w:line="360" w:lineRule="auto"/>
        <w:ind w:firstLineChars="250" w:firstLine="525"/>
        <w:rPr>
          <w:szCs w:val="21"/>
        </w:rPr>
      </w:pPr>
      <w:r>
        <w:rPr>
          <w:rFonts w:hint="eastAsia"/>
          <w:szCs w:val="21"/>
        </w:rPr>
        <w:t>克分子量，克原子量</w:t>
      </w:r>
      <w:r>
        <w:rPr>
          <w:rFonts w:hint="eastAsia"/>
          <w:szCs w:val="21"/>
        </w:rPr>
        <w:t xml:space="preserve">                                </w:t>
      </w:r>
      <w:r>
        <w:rPr>
          <w:rFonts w:hint="eastAsia"/>
          <w:szCs w:val="21"/>
        </w:rPr>
        <w:t>摩尔质量</w:t>
      </w:r>
    </w:p>
    <w:p w:rsidR="00E650E8" w:rsidRPr="008B4397" w:rsidRDefault="00E650E8" w:rsidP="00E650E8">
      <w:pPr>
        <w:spacing w:line="360" w:lineRule="auto"/>
        <w:ind w:firstLineChars="200" w:firstLine="420"/>
        <w:rPr>
          <w:szCs w:val="21"/>
        </w:rPr>
      </w:pPr>
      <w:r w:rsidRPr="008B4397">
        <w:rPr>
          <w:rFonts w:hint="eastAsia"/>
          <w:color w:val="FF0000"/>
          <w:szCs w:val="21"/>
        </w:rPr>
        <w:t>不要滥用“浓度”：</w:t>
      </w:r>
      <w:r w:rsidRPr="008B4397">
        <w:rPr>
          <w:szCs w:val="21"/>
        </w:rPr>
        <w:t>浓度是物质的量浓度的简称</w:t>
      </w:r>
      <w:r w:rsidRPr="008B4397">
        <w:rPr>
          <w:rFonts w:hint="eastAsia"/>
          <w:szCs w:val="21"/>
        </w:rPr>
        <w:t>，其单位为</w:t>
      </w:r>
      <w:r w:rsidRPr="008B4397">
        <w:rPr>
          <w:szCs w:val="21"/>
        </w:rPr>
        <w:t>mol/m</w:t>
      </w:r>
      <w:r w:rsidRPr="008B4397">
        <w:rPr>
          <w:szCs w:val="21"/>
          <w:vertAlign w:val="superscript"/>
        </w:rPr>
        <w:t>3</w:t>
      </w:r>
      <w:r w:rsidRPr="008B4397">
        <w:rPr>
          <w:rFonts w:hint="eastAsia"/>
          <w:szCs w:val="21"/>
        </w:rPr>
        <w:t>或</w:t>
      </w:r>
      <w:r w:rsidRPr="008B4397">
        <w:rPr>
          <w:szCs w:val="21"/>
        </w:rPr>
        <w:t>mol/L</w:t>
      </w:r>
      <w:r w:rsidRPr="008B4397">
        <w:rPr>
          <w:rFonts w:hint="eastAsia"/>
          <w:szCs w:val="21"/>
        </w:rPr>
        <w:t>。单位为</w:t>
      </w:r>
      <w:r w:rsidRPr="008B4397">
        <w:rPr>
          <w:szCs w:val="21"/>
        </w:rPr>
        <w:t>g/L</w:t>
      </w:r>
      <w:r w:rsidRPr="008B4397">
        <w:rPr>
          <w:rFonts w:hint="eastAsia"/>
          <w:szCs w:val="21"/>
        </w:rPr>
        <w:t>的应称质量浓度；单位为</w:t>
      </w:r>
      <w:r w:rsidRPr="008B4397">
        <w:rPr>
          <w:szCs w:val="21"/>
        </w:rPr>
        <w:t>1</w:t>
      </w:r>
      <w:r w:rsidRPr="008B4397">
        <w:rPr>
          <w:rFonts w:hint="eastAsia"/>
          <w:szCs w:val="21"/>
        </w:rPr>
        <w:t>的质量</w:t>
      </w:r>
      <w:r w:rsidRPr="008B4397">
        <w:rPr>
          <w:szCs w:val="21"/>
        </w:rPr>
        <w:t>(</w:t>
      </w:r>
      <w:r w:rsidRPr="008B4397">
        <w:rPr>
          <w:rFonts w:hint="eastAsia"/>
          <w:szCs w:val="21"/>
        </w:rPr>
        <w:t>体积</w:t>
      </w:r>
      <w:r w:rsidRPr="008B4397">
        <w:rPr>
          <w:szCs w:val="21"/>
        </w:rPr>
        <w:t>)</w:t>
      </w:r>
      <w:r w:rsidRPr="008B4397">
        <w:rPr>
          <w:rFonts w:hint="eastAsia"/>
          <w:szCs w:val="21"/>
        </w:rPr>
        <w:t>百分比浓度应称质量</w:t>
      </w:r>
      <w:r w:rsidRPr="008B4397">
        <w:rPr>
          <w:szCs w:val="21"/>
        </w:rPr>
        <w:t>(</w:t>
      </w:r>
      <w:r w:rsidRPr="008B4397">
        <w:rPr>
          <w:rFonts w:hint="eastAsia"/>
          <w:szCs w:val="21"/>
        </w:rPr>
        <w:t>体积</w:t>
      </w:r>
      <w:r w:rsidRPr="008B4397">
        <w:rPr>
          <w:szCs w:val="21"/>
        </w:rPr>
        <w:t>)</w:t>
      </w:r>
      <w:r w:rsidRPr="008B4397">
        <w:rPr>
          <w:rFonts w:hint="eastAsia"/>
          <w:szCs w:val="21"/>
        </w:rPr>
        <w:t>分数；单位为</w:t>
      </w:r>
      <w:r w:rsidRPr="008B4397">
        <w:rPr>
          <w:szCs w:val="21"/>
        </w:rPr>
        <w:t>mol/kg</w:t>
      </w:r>
      <w:r w:rsidRPr="008B4397">
        <w:rPr>
          <w:rFonts w:hint="eastAsia"/>
          <w:szCs w:val="21"/>
        </w:rPr>
        <w:t>的应称溶质</w:t>
      </w:r>
      <w:r w:rsidRPr="008B4397">
        <w:rPr>
          <w:szCs w:val="21"/>
        </w:rPr>
        <w:t>B</w:t>
      </w:r>
      <w:r w:rsidRPr="008B4397">
        <w:rPr>
          <w:rFonts w:hint="eastAsia"/>
          <w:szCs w:val="21"/>
        </w:rPr>
        <w:t>的质量摩尔浓度。涉及“浓度为</w:t>
      </w:r>
      <w:r w:rsidRPr="008B4397">
        <w:rPr>
          <w:rFonts w:hint="eastAsia"/>
          <w:szCs w:val="21"/>
        </w:rPr>
        <w:t>XX%</w:t>
      </w:r>
      <w:r w:rsidRPr="008B4397">
        <w:rPr>
          <w:rFonts w:hint="eastAsia"/>
          <w:szCs w:val="21"/>
        </w:rPr>
        <w:t>”的情况请具体写明是质量浓度还是质量</w:t>
      </w:r>
      <w:r w:rsidRPr="008B4397">
        <w:rPr>
          <w:szCs w:val="21"/>
        </w:rPr>
        <w:t>(</w:t>
      </w:r>
      <w:r w:rsidRPr="008B4397">
        <w:rPr>
          <w:rFonts w:hint="eastAsia"/>
          <w:szCs w:val="21"/>
        </w:rPr>
        <w:t>体积</w:t>
      </w:r>
      <w:r w:rsidRPr="008B4397">
        <w:rPr>
          <w:szCs w:val="21"/>
        </w:rPr>
        <w:t>)</w:t>
      </w:r>
      <w:r w:rsidRPr="008B4397">
        <w:rPr>
          <w:rFonts w:hint="eastAsia"/>
          <w:szCs w:val="21"/>
        </w:rPr>
        <w:t>分数。</w:t>
      </w:r>
    </w:p>
    <w:p w:rsidR="00E650E8" w:rsidRPr="008B4397" w:rsidRDefault="00E650E8" w:rsidP="00E650E8">
      <w:pPr>
        <w:spacing w:line="360" w:lineRule="auto"/>
        <w:ind w:firstLineChars="200" w:firstLine="420"/>
        <w:rPr>
          <w:szCs w:val="21"/>
        </w:rPr>
      </w:pPr>
      <w:r w:rsidRPr="008B4397">
        <w:rPr>
          <w:rFonts w:hint="eastAsia"/>
          <w:color w:val="FF0000"/>
          <w:szCs w:val="21"/>
        </w:rPr>
        <w:t>慎用“含量”：</w:t>
      </w:r>
      <w:r w:rsidRPr="008B4397">
        <w:rPr>
          <w:szCs w:val="21"/>
        </w:rPr>
        <w:t>含量不是物理量</w:t>
      </w:r>
      <w:r w:rsidRPr="008B4397">
        <w:rPr>
          <w:rFonts w:hint="eastAsia"/>
          <w:szCs w:val="21"/>
        </w:rPr>
        <w:t>，其含义不确切；商品标志上的含量指质量或体积；科技文献中的含量包括了有关混合物组成的各个量，如质量分数、体积分数、质量浓度等。</w:t>
      </w:r>
    </w:p>
    <w:p w:rsidR="00E650E8" w:rsidRDefault="00E650E8" w:rsidP="00E650E8">
      <w:pPr>
        <w:spacing w:line="360" w:lineRule="auto"/>
        <w:ind w:firstLineChars="200" w:firstLine="420"/>
        <w:rPr>
          <w:szCs w:val="21"/>
        </w:rPr>
      </w:pPr>
      <w:r w:rsidRPr="008B4397">
        <w:rPr>
          <w:rFonts w:hint="eastAsia"/>
          <w:color w:val="FF0000"/>
          <w:szCs w:val="21"/>
        </w:rPr>
        <w:t>应注意区分“质量和重量”：</w:t>
      </w:r>
      <w:r w:rsidRPr="008B4397">
        <w:rPr>
          <w:rFonts w:hint="eastAsia"/>
          <w:szCs w:val="21"/>
        </w:rPr>
        <w:t>质量和重量是两个不同的量，前者的单位为</w:t>
      </w:r>
      <w:r>
        <w:rPr>
          <w:rFonts w:hint="eastAsia"/>
          <w:szCs w:val="21"/>
        </w:rPr>
        <w:t>g</w:t>
      </w:r>
      <w:r>
        <w:rPr>
          <w:rFonts w:hint="eastAsia"/>
          <w:szCs w:val="21"/>
        </w:rPr>
        <w:t>或</w:t>
      </w:r>
      <w:r w:rsidRPr="008B4397">
        <w:rPr>
          <w:szCs w:val="21"/>
        </w:rPr>
        <w:t>kg</w:t>
      </w:r>
      <w:r w:rsidRPr="008B4397">
        <w:rPr>
          <w:rFonts w:hint="eastAsia"/>
          <w:szCs w:val="21"/>
        </w:rPr>
        <w:t>，后者为</w:t>
      </w:r>
      <w:r w:rsidRPr="008B4397">
        <w:rPr>
          <w:szCs w:val="21"/>
        </w:rPr>
        <w:t>N</w:t>
      </w:r>
      <w:r w:rsidRPr="008B4397">
        <w:rPr>
          <w:rFonts w:hint="eastAsia"/>
          <w:szCs w:val="21"/>
        </w:rPr>
        <w:t>，由于历史原因二者长期混淆。在我国人民的日常生活和贸易中，仍可按习惯把质量称作重量，但国家标准不赞成这种习惯，尤其在科技领域应严格区分质量和重量。</w:t>
      </w:r>
    </w:p>
    <w:p w:rsidR="00E650E8" w:rsidRPr="008B4397" w:rsidRDefault="00E650E8" w:rsidP="00E650E8">
      <w:pPr>
        <w:spacing w:line="360" w:lineRule="auto"/>
        <w:ind w:firstLineChars="200" w:firstLine="420"/>
        <w:rPr>
          <w:szCs w:val="21"/>
        </w:rPr>
      </w:pPr>
      <w:r w:rsidRPr="008B4397">
        <w:rPr>
          <w:rFonts w:hint="eastAsia"/>
          <w:color w:val="FF0000"/>
          <w:szCs w:val="21"/>
        </w:rPr>
        <w:t>慎用“</w:t>
      </w:r>
      <w:r w:rsidRPr="00F921BD">
        <w:rPr>
          <w:color w:val="FF0000"/>
          <w:szCs w:val="21"/>
        </w:rPr>
        <w:t>%</w:t>
      </w:r>
      <w:r w:rsidRPr="008B4397">
        <w:rPr>
          <w:rFonts w:hint="eastAsia"/>
          <w:color w:val="FF0000"/>
          <w:szCs w:val="21"/>
        </w:rPr>
        <w:t>”</w:t>
      </w:r>
      <w:r>
        <w:rPr>
          <w:rFonts w:hint="eastAsia"/>
          <w:color w:val="FF0000"/>
          <w:szCs w:val="21"/>
        </w:rPr>
        <w:t>：</w:t>
      </w:r>
      <w:r w:rsidRPr="008B4397">
        <w:rPr>
          <w:rFonts w:hint="eastAsia"/>
          <w:szCs w:val="21"/>
        </w:rPr>
        <w:t>要注意的是不能把两个量纲不同的量的比值用“</w:t>
      </w:r>
      <w:r w:rsidRPr="008B4397">
        <w:rPr>
          <w:szCs w:val="21"/>
        </w:rPr>
        <w:t>%</w:t>
      </w:r>
      <w:r>
        <w:rPr>
          <w:rFonts w:hint="eastAsia"/>
          <w:szCs w:val="21"/>
        </w:rPr>
        <w:t>”</w:t>
      </w:r>
      <w:r w:rsidRPr="008B4397">
        <w:rPr>
          <w:rFonts w:hint="eastAsia"/>
          <w:szCs w:val="21"/>
        </w:rPr>
        <w:t>表示含量</w:t>
      </w:r>
      <w:r>
        <w:rPr>
          <w:rFonts w:hint="eastAsia"/>
          <w:szCs w:val="21"/>
        </w:rPr>
        <w:t xml:space="preserve"> (</w:t>
      </w:r>
      <w:r>
        <w:rPr>
          <w:rFonts w:hint="eastAsia"/>
          <w:szCs w:val="21"/>
        </w:rPr>
        <w:t>比如</w:t>
      </w:r>
      <w:smartTag w:uri="urn:schemas-microsoft-com:office:smarttags" w:element="chmetcnv">
        <w:smartTagPr>
          <w:attr w:name="UnitName" w:val="g"/>
          <w:attr w:name="SourceValue" w:val="1"/>
          <w:attr w:name="HasSpace" w:val="False"/>
          <w:attr w:name="Negative" w:val="False"/>
          <w:attr w:name="NumberType" w:val="1"/>
          <w:attr w:name="TCSC" w:val="0"/>
        </w:smartTagPr>
        <w:r>
          <w:rPr>
            <w:rFonts w:hint="eastAsia"/>
            <w:szCs w:val="21"/>
          </w:rPr>
          <w:t>1g</w:t>
        </w:r>
      </w:smartTag>
      <w:r>
        <w:rPr>
          <w:rFonts w:hint="eastAsia"/>
          <w:szCs w:val="21"/>
        </w:rPr>
        <w:t>固体试剂溶于</w:t>
      </w:r>
      <w:r>
        <w:rPr>
          <w:rFonts w:hint="eastAsia"/>
          <w:szCs w:val="21"/>
        </w:rPr>
        <w:t>100mL</w:t>
      </w:r>
      <w:r>
        <w:rPr>
          <w:rFonts w:hint="eastAsia"/>
          <w:szCs w:val="21"/>
        </w:rPr>
        <w:t>溶剂中错误地写成</w:t>
      </w:r>
      <w:r>
        <w:rPr>
          <w:rFonts w:hint="eastAsia"/>
          <w:szCs w:val="21"/>
        </w:rPr>
        <w:t>1%</w:t>
      </w:r>
      <w:r>
        <w:rPr>
          <w:rFonts w:hint="eastAsia"/>
          <w:szCs w:val="21"/>
        </w:rPr>
        <w:t>，应写成质量浓度的形式</w:t>
      </w:r>
      <w:r>
        <w:rPr>
          <w:rFonts w:hint="eastAsia"/>
          <w:szCs w:val="21"/>
        </w:rPr>
        <w:t>g/L</w:t>
      </w:r>
      <w:r>
        <w:rPr>
          <w:rFonts w:hint="eastAsia"/>
          <w:szCs w:val="21"/>
        </w:rPr>
        <w:t>或</w:t>
      </w:r>
      <w:r>
        <w:rPr>
          <w:rFonts w:hint="eastAsia"/>
          <w:szCs w:val="21"/>
        </w:rPr>
        <w:t>g/100mL)</w:t>
      </w:r>
      <w:r w:rsidRPr="009A2A57">
        <w:rPr>
          <w:rFonts w:hint="eastAsia"/>
          <w:szCs w:val="21"/>
        </w:rPr>
        <w:t xml:space="preserve"> </w:t>
      </w:r>
      <w:r w:rsidRPr="008B4397">
        <w:rPr>
          <w:rFonts w:hint="eastAsia"/>
          <w:szCs w:val="21"/>
        </w:rPr>
        <w:t>。</w:t>
      </w:r>
    </w:p>
    <w:p w:rsidR="00E650E8" w:rsidRDefault="00E650E8" w:rsidP="00E650E8">
      <w:pPr>
        <w:spacing w:line="360" w:lineRule="auto"/>
        <w:ind w:firstLineChars="200" w:firstLine="422"/>
        <w:rPr>
          <w:b/>
          <w:color w:val="FF0000"/>
          <w:szCs w:val="21"/>
        </w:rPr>
      </w:pPr>
      <w:r>
        <w:rPr>
          <w:rFonts w:hint="eastAsia"/>
          <w:b/>
          <w:color w:val="FF0000"/>
          <w:szCs w:val="21"/>
        </w:rPr>
        <w:t>量值表达问题：在单位相同的一组物理量中，前边的物理量可以省略量单位，只保留量值</w:t>
      </w:r>
      <w:r>
        <w:rPr>
          <w:rFonts w:hint="eastAsia"/>
          <w:b/>
          <w:color w:val="FF0000"/>
          <w:szCs w:val="21"/>
        </w:rPr>
        <w:t>(</w:t>
      </w:r>
      <w:r>
        <w:rPr>
          <w:rFonts w:hint="eastAsia"/>
          <w:b/>
          <w:color w:val="FF0000"/>
          <w:szCs w:val="21"/>
        </w:rPr>
        <w:t>百分号</w:t>
      </w:r>
      <w:r>
        <w:rPr>
          <w:rFonts w:hint="eastAsia"/>
          <w:b/>
          <w:color w:val="FF0000"/>
          <w:szCs w:val="21"/>
        </w:rPr>
        <w:t>(%)</w:t>
      </w:r>
      <w:r>
        <w:rPr>
          <w:rFonts w:hint="eastAsia"/>
          <w:b/>
          <w:color w:val="FF0000"/>
          <w:szCs w:val="21"/>
        </w:rPr>
        <w:t>、度的符号</w:t>
      </w:r>
      <w:r>
        <w:rPr>
          <w:rFonts w:hint="eastAsia"/>
          <w:b/>
          <w:color w:val="FF0000"/>
          <w:szCs w:val="21"/>
        </w:rPr>
        <w:t>(</w:t>
      </w:r>
      <w:r>
        <w:rPr>
          <w:b/>
          <w:color w:val="FF0000"/>
          <w:szCs w:val="21"/>
          <w:vertAlign w:val="superscript"/>
        </w:rPr>
        <w:t>°</w:t>
      </w:r>
      <w:r>
        <w:rPr>
          <w:rFonts w:hint="eastAsia"/>
          <w:b/>
          <w:color w:val="FF0000"/>
          <w:szCs w:val="21"/>
        </w:rPr>
        <w:t>)</w:t>
      </w:r>
      <w:r>
        <w:rPr>
          <w:rFonts w:hint="eastAsia"/>
          <w:b/>
          <w:color w:val="FF0000"/>
          <w:szCs w:val="21"/>
        </w:rPr>
        <w:t>、时间分的符号</w:t>
      </w:r>
      <w:r>
        <w:rPr>
          <w:rFonts w:hint="eastAsia"/>
          <w:b/>
          <w:color w:val="FF0000"/>
          <w:szCs w:val="21"/>
        </w:rPr>
        <w:t>(</w:t>
      </w:r>
      <w:r w:rsidRPr="009D6239">
        <w:rPr>
          <w:rFonts w:hint="eastAsia"/>
          <w:b/>
          <w:color w:val="FF0000"/>
          <w:szCs w:val="21"/>
        </w:rPr>
        <w:t>′</w:t>
      </w:r>
      <w:r>
        <w:rPr>
          <w:rFonts w:hint="eastAsia"/>
          <w:b/>
          <w:color w:val="FF0000"/>
          <w:szCs w:val="21"/>
        </w:rPr>
        <w:t>)</w:t>
      </w:r>
      <w:r>
        <w:rPr>
          <w:rFonts w:hint="eastAsia"/>
          <w:b/>
          <w:color w:val="FF0000"/>
          <w:szCs w:val="21"/>
        </w:rPr>
        <w:t>、秒的符号</w:t>
      </w:r>
      <w:r>
        <w:rPr>
          <w:rFonts w:hint="eastAsia"/>
          <w:b/>
          <w:color w:val="FF0000"/>
          <w:szCs w:val="21"/>
        </w:rPr>
        <w:t>(</w:t>
      </w:r>
      <w:r w:rsidRPr="009D6239">
        <w:rPr>
          <w:rFonts w:hint="eastAsia"/>
          <w:b/>
          <w:color w:val="FF0000"/>
          <w:szCs w:val="21"/>
        </w:rPr>
        <w:t>″</w:t>
      </w:r>
      <w:r>
        <w:rPr>
          <w:rFonts w:hint="eastAsia"/>
          <w:b/>
          <w:color w:val="FF0000"/>
          <w:szCs w:val="21"/>
        </w:rPr>
        <w:t>)</w:t>
      </w:r>
      <w:r>
        <w:rPr>
          <w:rFonts w:hint="eastAsia"/>
          <w:b/>
          <w:color w:val="FF0000"/>
          <w:szCs w:val="21"/>
        </w:rPr>
        <w:t>除外</w:t>
      </w:r>
      <w:r>
        <w:rPr>
          <w:rFonts w:hint="eastAsia"/>
          <w:b/>
          <w:color w:val="FF0000"/>
          <w:szCs w:val="21"/>
        </w:rPr>
        <w:t>)</w:t>
      </w:r>
      <w:r>
        <w:rPr>
          <w:rFonts w:hint="eastAsia"/>
          <w:b/>
          <w:color w:val="FF0000"/>
          <w:szCs w:val="21"/>
        </w:rPr>
        <w:t>，只需保留最后一个单位，</w:t>
      </w:r>
      <w:r w:rsidRPr="00FC7E80">
        <w:rPr>
          <w:rFonts w:hint="eastAsia"/>
          <w:b/>
          <w:color w:val="FF0000"/>
          <w:szCs w:val="21"/>
        </w:rPr>
        <w:t>例如“在</w:t>
      </w:r>
      <w:r w:rsidRPr="00FC7E80">
        <w:rPr>
          <w:rFonts w:hint="eastAsia"/>
          <w:b/>
          <w:color w:val="FF0000"/>
          <w:szCs w:val="21"/>
        </w:rPr>
        <w:t>5min</w:t>
      </w:r>
      <w:r w:rsidRPr="00FC7E80">
        <w:rPr>
          <w:rFonts w:hint="eastAsia"/>
          <w:b/>
          <w:color w:val="FF0000"/>
          <w:szCs w:val="21"/>
        </w:rPr>
        <w:t>、</w:t>
      </w:r>
      <w:r w:rsidRPr="00FC7E80">
        <w:rPr>
          <w:rFonts w:hint="eastAsia"/>
          <w:b/>
          <w:color w:val="FF0000"/>
          <w:szCs w:val="21"/>
        </w:rPr>
        <w:t>10min</w:t>
      </w:r>
      <w:r w:rsidRPr="00FC7E80">
        <w:rPr>
          <w:rFonts w:hint="eastAsia"/>
          <w:b/>
          <w:color w:val="FF0000"/>
          <w:szCs w:val="21"/>
        </w:rPr>
        <w:t>、</w:t>
      </w:r>
      <w:r w:rsidRPr="00FC7E80">
        <w:rPr>
          <w:rFonts w:hint="eastAsia"/>
          <w:b/>
          <w:color w:val="FF0000"/>
          <w:szCs w:val="21"/>
        </w:rPr>
        <w:t>15min</w:t>
      </w:r>
      <w:r w:rsidRPr="00FC7E80">
        <w:rPr>
          <w:rFonts w:hint="eastAsia"/>
          <w:b/>
          <w:color w:val="FF0000"/>
          <w:szCs w:val="21"/>
        </w:rPr>
        <w:t>、</w:t>
      </w:r>
      <w:r w:rsidRPr="00FC7E80">
        <w:rPr>
          <w:rFonts w:hint="eastAsia"/>
          <w:b/>
          <w:color w:val="FF0000"/>
          <w:szCs w:val="21"/>
        </w:rPr>
        <w:t>20min</w:t>
      </w:r>
      <w:r w:rsidRPr="00FC7E80">
        <w:rPr>
          <w:rFonts w:hint="eastAsia"/>
          <w:b/>
          <w:color w:val="FF0000"/>
          <w:szCs w:val="21"/>
        </w:rPr>
        <w:t>和</w:t>
      </w:r>
      <w:r w:rsidRPr="00FC7E80">
        <w:rPr>
          <w:rFonts w:hint="eastAsia"/>
          <w:b/>
          <w:color w:val="FF0000"/>
          <w:szCs w:val="21"/>
        </w:rPr>
        <w:t>25min</w:t>
      </w:r>
      <w:r w:rsidRPr="00FC7E80">
        <w:rPr>
          <w:rFonts w:hint="eastAsia"/>
          <w:b/>
          <w:color w:val="FF0000"/>
          <w:szCs w:val="21"/>
        </w:rPr>
        <w:t>时，分别测定其吸光度”改成“在</w:t>
      </w:r>
      <w:r w:rsidRPr="00FC7E80">
        <w:rPr>
          <w:rFonts w:hint="eastAsia"/>
          <w:b/>
          <w:color w:val="FF0000"/>
          <w:szCs w:val="21"/>
        </w:rPr>
        <w:t>5</w:t>
      </w:r>
      <w:r w:rsidRPr="00FC7E80">
        <w:rPr>
          <w:rFonts w:hint="eastAsia"/>
          <w:b/>
          <w:color w:val="FF0000"/>
          <w:szCs w:val="21"/>
        </w:rPr>
        <w:t>、</w:t>
      </w:r>
      <w:r w:rsidRPr="00FC7E80">
        <w:rPr>
          <w:rFonts w:hint="eastAsia"/>
          <w:b/>
          <w:color w:val="FF0000"/>
          <w:szCs w:val="21"/>
        </w:rPr>
        <w:t>10</w:t>
      </w:r>
      <w:r w:rsidRPr="00FC7E80">
        <w:rPr>
          <w:rFonts w:hint="eastAsia"/>
          <w:b/>
          <w:color w:val="FF0000"/>
          <w:szCs w:val="21"/>
        </w:rPr>
        <w:t>、</w:t>
      </w:r>
      <w:r w:rsidRPr="00FC7E80">
        <w:rPr>
          <w:rFonts w:hint="eastAsia"/>
          <w:b/>
          <w:color w:val="FF0000"/>
          <w:szCs w:val="21"/>
        </w:rPr>
        <w:t>15</w:t>
      </w:r>
      <w:r w:rsidRPr="00FC7E80">
        <w:rPr>
          <w:rFonts w:hint="eastAsia"/>
          <w:b/>
          <w:color w:val="FF0000"/>
          <w:szCs w:val="21"/>
        </w:rPr>
        <w:t>、</w:t>
      </w:r>
      <w:r w:rsidRPr="00FC7E80">
        <w:rPr>
          <w:rFonts w:hint="eastAsia"/>
          <w:b/>
          <w:color w:val="FF0000"/>
          <w:szCs w:val="21"/>
        </w:rPr>
        <w:t>20</w:t>
      </w:r>
      <w:r w:rsidRPr="00FC7E80">
        <w:rPr>
          <w:rFonts w:hint="eastAsia"/>
          <w:b/>
          <w:color w:val="FF0000"/>
          <w:szCs w:val="21"/>
        </w:rPr>
        <w:t>、</w:t>
      </w:r>
      <w:r w:rsidRPr="00FC7E80">
        <w:rPr>
          <w:rFonts w:hint="eastAsia"/>
          <w:b/>
          <w:color w:val="FF0000"/>
          <w:szCs w:val="21"/>
        </w:rPr>
        <w:t>25min</w:t>
      </w:r>
      <w:r w:rsidRPr="00FC7E80">
        <w:rPr>
          <w:rFonts w:hint="eastAsia"/>
          <w:b/>
          <w:color w:val="FF0000"/>
          <w:szCs w:val="21"/>
        </w:rPr>
        <w:t>时，分别测定其吸光度”。</w:t>
      </w:r>
    </w:p>
    <w:p w:rsidR="00E650E8" w:rsidRPr="008B4397" w:rsidRDefault="00E650E8" w:rsidP="00E650E8">
      <w:pPr>
        <w:spacing w:line="360" w:lineRule="auto"/>
        <w:ind w:firstLineChars="200" w:firstLine="422"/>
        <w:rPr>
          <w:b/>
          <w:color w:val="FF0000"/>
          <w:szCs w:val="21"/>
        </w:rPr>
      </w:pPr>
      <w:r w:rsidRPr="008B4397">
        <w:rPr>
          <w:rFonts w:hint="eastAsia"/>
          <w:b/>
          <w:color w:val="FF0000"/>
          <w:szCs w:val="21"/>
        </w:rPr>
        <w:t>常见多字母构成的错误量符号及建议符号</w:t>
      </w:r>
      <w:r>
        <w:rPr>
          <w:rFonts w:hint="eastAsia"/>
          <w:b/>
          <w:color w:val="FF0000"/>
          <w:szCs w:val="21"/>
        </w:rPr>
        <w:t>：</w:t>
      </w:r>
    </w:p>
    <w:p w:rsidR="00E650E8" w:rsidRPr="008B4397" w:rsidRDefault="00E650E8" w:rsidP="00E650E8">
      <w:pPr>
        <w:spacing w:line="360" w:lineRule="auto"/>
        <w:ind w:firstLineChars="494" w:firstLine="1037"/>
        <w:rPr>
          <w:color w:val="FF0000"/>
          <w:szCs w:val="21"/>
        </w:rPr>
      </w:pPr>
      <w:r w:rsidRPr="008B4397">
        <w:rPr>
          <w:rFonts w:hint="eastAsia"/>
          <w:bCs/>
          <w:color w:val="FF0000"/>
          <w:szCs w:val="21"/>
        </w:rPr>
        <w:t>量名称</w:t>
      </w:r>
      <w:r w:rsidRPr="008B4397">
        <w:rPr>
          <w:rFonts w:hint="eastAsia"/>
          <w:bCs/>
          <w:color w:val="FF0000"/>
          <w:szCs w:val="21"/>
        </w:rPr>
        <w:t xml:space="preserve">                 </w:t>
      </w:r>
      <w:r w:rsidRPr="008B4397">
        <w:rPr>
          <w:rFonts w:hint="eastAsia"/>
          <w:bCs/>
          <w:color w:val="FF0000"/>
          <w:szCs w:val="21"/>
        </w:rPr>
        <w:t>错误符号</w:t>
      </w:r>
      <w:r w:rsidRPr="008B4397">
        <w:rPr>
          <w:rFonts w:hint="eastAsia"/>
          <w:bCs/>
          <w:color w:val="FF0000"/>
          <w:szCs w:val="21"/>
        </w:rPr>
        <w:t xml:space="preserve">                </w:t>
      </w:r>
      <w:r w:rsidRPr="008B4397">
        <w:rPr>
          <w:rFonts w:hint="eastAsia"/>
          <w:bCs/>
          <w:color w:val="FF0000"/>
          <w:szCs w:val="21"/>
        </w:rPr>
        <w:t>建议符号</w:t>
      </w:r>
    </w:p>
    <w:p w:rsidR="00E650E8" w:rsidRPr="008B4397" w:rsidRDefault="00E650E8" w:rsidP="00E650E8">
      <w:pPr>
        <w:spacing w:line="360" w:lineRule="auto"/>
        <w:ind w:firstLineChars="400" w:firstLine="840"/>
        <w:rPr>
          <w:szCs w:val="21"/>
        </w:rPr>
      </w:pPr>
      <w:r w:rsidRPr="008B4397">
        <w:rPr>
          <w:rFonts w:hint="eastAsia"/>
          <w:szCs w:val="21"/>
        </w:rPr>
        <w:t>体质量</w:t>
      </w:r>
      <w:r w:rsidRPr="008B4397">
        <w:rPr>
          <w:szCs w:val="21"/>
        </w:rPr>
        <w:t>(</w:t>
      </w:r>
      <w:r w:rsidRPr="008B4397">
        <w:rPr>
          <w:rFonts w:hint="eastAsia"/>
          <w:szCs w:val="21"/>
        </w:rPr>
        <w:t>体重</w:t>
      </w:r>
      <w:r w:rsidRPr="008B4397">
        <w:rPr>
          <w:szCs w:val="21"/>
        </w:rPr>
        <w:t xml:space="preserve">)                BW                  </w:t>
      </w:r>
      <w:r w:rsidRPr="008B4397">
        <w:rPr>
          <w:rFonts w:hint="eastAsia"/>
          <w:szCs w:val="21"/>
        </w:rPr>
        <w:t xml:space="preserve">   </w:t>
      </w:r>
      <w:r w:rsidRPr="008B4397">
        <w:rPr>
          <w:i/>
          <w:szCs w:val="21"/>
        </w:rPr>
        <w:t>m</w:t>
      </w:r>
      <w:r>
        <w:rPr>
          <w:rFonts w:hint="eastAsia"/>
          <w:szCs w:val="21"/>
        </w:rPr>
        <w:t>，</w:t>
      </w:r>
      <w:r w:rsidRPr="008B4397">
        <w:rPr>
          <w:szCs w:val="21"/>
        </w:rPr>
        <w:t>(</w:t>
      </w:r>
      <w:r w:rsidRPr="008B4397">
        <w:rPr>
          <w:i/>
          <w:szCs w:val="21"/>
        </w:rPr>
        <w:t>m</w:t>
      </w:r>
      <w:r w:rsidRPr="008B4397">
        <w:rPr>
          <w:sz w:val="18"/>
          <w:szCs w:val="21"/>
          <w:vertAlign w:val="subscript"/>
        </w:rPr>
        <w:t>b</w:t>
      </w:r>
      <w:r w:rsidRPr="008B4397">
        <w:rPr>
          <w:szCs w:val="21"/>
        </w:rPr>
        <w:t>)</w:t>
      </w:r>
    </w:p>
    <w:p w:rsidR="00E650E8" w:rsidRPr="008B4397" w:rsidRDefault="00E650E8" w:rsidP="00E650E8">
      <w:pPr>
        <w:spacing w:line="360" w:lineRule="auto"/>
        <w:ind w:firstLineChars="200" w:firstLine="420"/>
        <w:rPr>
          <w:szCs w:val="21"/>
        </w:rPr>
      </w:pPr>
      <w:r w:rsidRPr="008B4397">
        <w:rPr>
          <w:szCs w:val="21"/>
        </w:rPr>
        <w:t xml:space="preserve">    </w:t>
      </w:r>
      <w:r w:rsidRPr="008B4397">
        <w:rPr>
          <w:rFonts w:hint="eastAsia"/>
          <w:szCs w:val="21"/>
        </w:rPr>
        <w:t>干质量</w:t>
      </w:r>
      <w:r w:rsidRPr="008B4397">
        <w:rPr>
          <w:szCs w:val="21"/>
        </w:rPr>
        <w:t>(</w:t>
      </w:r>
      <w:r w:rsidRPr="008B4397">
        <w:rPr>
          <w:rFonts w:hint="eastAsia"/>
          <w:szCs w:val="21"/>
        </w:rPr>
        <w:t>干重</w:t>
      </w:r>
      <w:r w:rsidRPr="008B4397">
        <w:rPr>
          <w:szCs w:val="21"/>
        </w:rPr>
        <w:t xml:space="preserve">)               </w:t>
      </w:r>
      <w:r w:rsidRPr="008B4397">
        <w:rPr>
          <w:rFonts w:hint="eastAsia"/>
          <w:szCs w:val="21"/>
        </w:rPr>
        <w:t xml:space="preserve"> </w:t>
      </w:r>
      <w:r w:rsidRPr="008B4397">
        <w:rPr>
          <w:szCs w:val="21"/>
        </w:rPr>
        <w:t xml:space="preserve">DW                      </w:t>
      </w:r>
      <w:r w:rsidRPr="008B4397">
        <w:rPr>
          <w:i/>
          <w:szCs w:val="21"/>
        </w:rPr>
        <w:t>m</w:t>
      </w:r>
      <w:r w:rsidRPr="008B4397">
        <w:rPr>
          <w:szCs w:val="21"/>
          <w:vertAlign w:val="subscript"/>
        </w:rPr>
        <w:t>d</w:t>
      </w:r>
      <w:r w:rsidRPr="008B4397">
        <w:rPr>
          <w:szCs w:val="21"/>
        </w:rPr>
        <w:t xml:space="preserve"> </w:t>
      </w:r>
    </w:p>
    <w:p w:rsidR="00E650E8" w:rsidRPr="008B4397" w:rsidRDefault="00E650E8" w:rsidP="00E650E8">
      <w:pPr>
        <w:spacing w:line="360" w:lineRule="auto"/>
        <w:ind w:firstLineChars="200" w:firstLine="420"/>
        <w:rPr>
          <w:szCs w:val="21"/>
        </w:rPr>
      </w:pPr>
      <w:r w:rsidRPr="008B4397">
        <w:rPr>
          <w:szCs w:val="21"/>
        </w:rPr>
        <w:t xml:space="preserve">  </w:t>
      </w:r>
      <w:r w:rsidRPr="008B4397">
        <w:rPr>
          <w:rFonts w:hint="eastAsia"/>
          <w:szCs w:val="21"/>
        </w:rPr>
        <w:t xml:space="preserve">  </w:t>
      </w:r>
      <w:r w:rsidRPr="008B4397">
        <w:rPr>
          <w:rFonts w:hint="eastAsia"/>
          <w:szCs w:val="21"/>
        </w:rPr>
        <w:t>鲜质量</w:t>
      </w:r>
      <w:r w:rsidRPr="008B4397">
        <w:rPr>
          <w:szCs w:val="21"/>
        </w:rPr>
        <w:t>(</w:t>
      </w:r>
      <w:r w:rsidRPr="008B4397">
        <w:rPr>
          <w:rFonts w:hint="eastAsia"/>
          <w:szCs w:val="21"/>
        </w:rPr>
        <w:t>鲜重</w:t>
      </w:r>
      <w:r w:rsidRPr="008B4397">
        <w:rPr>
          <w:szCs w:val="21"/>
        </w:rPr>
        <w:t xml:space="preserve">)               </w:t>
      </w:r>
      <w:r w:rsidRPr="008B4397">
        <w:rPr>
          <w:rFonts w:hint="eastAsia"/>
          <w:szCs w:val="21"/>
        </w:rPr>
        <w:t xml:space="preserve"> </w:t>
      </w:r>
      <w:r w:rsidRPr="008B4397">
        <w:rPr>
          <w:szCs w:val="21"/>
        </w:rPr>
        <w:t xml:space="preserve">FW                      </w:t>
      </w:r>
      <w:r w:rsidRPr="008B4397">
        <w:rPr>
          <w:rFonts w:hint="eastAsia"/>
          <w:szCs w:val="21"/>
        </w:rPr>
        <w:t xml:space="preserve"> </w:t>
      </w:r>
      <w:r w:rsidRPr="008B4397">
        <w:rPr>
          <w:i/>
          <w:szCs w:val="21"/>
        </w:rPr>
        <w:t>m</w:t>
      </w:r>
      <w:r w:rsidRPr="008B4397">
        <w:rPr>
          <w:szCs w:val="21"/>
          <w:vertAlign w:val="subscript"/>
        </w:rPr>
        <w:t>f</w:t>
      </w:r>
    </w:p>
    <w:p w:rsidR="00E650E8" w:rsidRPr="008B4397" w:rsidRDefault="00E650E8" w:rsidP="00E650E8">
      <w:pPr>
        <w:spacing w:line="360" w:lineRule="auto"/>
        <w:ind w:firstLineChars="450" w:firstLine="945"/>
        <w:rPr>
          <w:szCs w:val="21"/>
        </w:rPr>
      </w:pPr>
      <w:r w:rsidRPr="008B4397">
        <w:rPr>
          <w:rFonts w:hint="eastAsia"/>
          <w:szCs w:val="21"/>
        </w:rPr>
        <w:t>信噪比</w:t>
      </w:r>
      <w:r w:rsidRPr="008B4397">
        <w:rPr>
          <w:rFonts w:hint="eastAsia"/>
          <w:szCs w:val="21"/>
        </w:rPr>
        <w:t xml:space="preserve">                    </w:t>
      </w:r>
      <w:r w:rsidRPr="008B4397">
        <w:rPr>
          <w:szCs w:val="21"/>
        </w:rPr>
        <w:t xml:space="preserve">SNR                </w:t>
      </w:r>
      <w:r w:rsidRPr="008B4397">
        <w:rPr>
          <w:rFonts w:hint="eastAsia"/>
          <w:szCs w:val="21"/>
        </w:rPr>
        <w:t xml:space="preserve">    </w:t>
      </w:r>
      <w:r w:rsidRPr="008B4397">
        <w:rPr>
          <w:i/>
          <w:szCs w:val="21"/>
        </w:rPr>
        <w:t>R</w:t>
      </w:r>
      <w:r w:rsidRPr="008B4397">
        <w:rPr>
          <w:szCs w:val="21"/>
          <w:vertAlign w:val="subscript"/>
        </w:rPr>
        <w:t>SN</w:t>
      </w:r>
      <w:r>
        <w:rPr>
          <w:rFonts w:hint="eastAsia"/>
          <w:szCs w:val="21"/>
        </w:rPr>
        <w:t>，</w:t>
      </w:r>
      <w:r w:rsidRPr="008B4397">
        <w:rPr>
          <w:i/>
          <w:szCs w:val="21"/>
        </w:rPr>
        <w:t>γ</w:t>
      </w:r>
      <w:r w:rsidRPr="008B4397">
        <w:rPr>
          <w:szCs w:val="21"/>
          <w:vertAlign w:val="subscript"/>
        </w:rPr>
        <w:t>SN</w:t>
      </w:r>
    </w:p>
    <w:p w:rsidR="00E650E8" w:rsidRPr="008B4397" w:rsidRDefault="00E650E8" w:rsidP="00E650E8">
      <w:pPr>
        <w:pStyle w:val="ab"/>
        <w:snapToGrid/>
        <w:spacing w:line="360" w:lineRule="auto"/>
        <w:ind w:firstLineChars="200" w:firstLine="420"/>
        <w:jc w:val="both"/>
        <w:rPr>
          <w:szCs w:val="21"/>
        </w:rPr>
      </w:pPr>
      <w:r w:rsidRPr="008B4397">
        <w:rPr>
          <w:rFonts w:hint="eastAsia"/>
          <w:szCs w:val="21"/>
        </w:rPr>
        <w:t>当用</w:t>
      </w:r>
      <w:r>
        <w:rPr>
          <w:szCs w:val="21"/>
        </w:rPr>
        <w:t>ppm</w:t>
      </w:r>
      <w:r w:rsidRPr="008B4397">
        <w:rPr>
          <w:rFonts w:hint="eastAsia"/>
          <w:szCs w:val="21"/>
        </w:rPr>
        <w:t>表示化学位移</w:t>
      </w:r>
      <w:r w:rsidRPr="00C767C6">
        <w:rPr>
          <w:i/>
          <w:szCs w:val="21"/>
        </w:rPr>
        <w:t>δ</w:t>
      </w:r>
      <w:r w:rsidRPr="008B4397">
        <w:rPr>
          <w:rFonts w:hint="eastAsia"/>
          <w:szCs w:val="21"/>
        </w:rPr>
        <w:t>，如</w:t>
      </w:r>
      <w:r w:rsidRPr="00C767C6">
        <w:rPr>
          <w:i/>
          <w:szCs w:val="21"/>
        </w:rPr>
        <w:t>δ</w:t>
      </w:r>
      <w:r>
        <w:rPr>
          <w:szCs w:val="21"/>
        </w:rPr>
        <w:t>=2.5ppm</w:t>
      </w:r>
      <w:r w:rsidRPr="008B4397">
        <w:rPr>
          <w:rFonts w:hint="eastAsia"/>
          <w:szCs w:val="21"/>
        </w:rPr>
        <w:t>时，根据化学位移的新定义，应改为</w:t>
      </w:r>
      <w:r w:rsidRPr="00C767C6">
        <w:rPr>
          <w:i/>
          <w:szCs w:val="21"/>
        </w:rPr>
        <w:t>δ</w:t>
      </w:r>
      <w:r w:rsidRPr="008B4397">
        <w:rPr>
          <w:szCs w:val="21"/>
        </w:rPr>
        <w:t>=2.5</w:t>
      </w:r>
      <w:r w:rsidRPr="008B4397">
        <w:rPr>
          <w:rFonts w:hint="eastAsia"/>
          <w:szCs w:val="21"/>
        </w:rPr>
        <w:t>，而不是</w:t>
      </w:r>
      <w:r w:rsidRPr="00C767C6">
        <w:rPr>
          <w:i/>
          <w:szCs w:val="21"/>
        </w:rPr>
        <w:t>δ</w:t>
      </w:r>
      <w:r w:rsidRPr="008B4397">
        <w:rPr>
          <w:szCs w:val="21"/>
        </w:rPr>
        <w:t>=2.5×10</w:t>
      </w:r>
      <w:r w:rsidRPr="008B4397">
        <w:rPr>
          <w:rFonts w:hint="eastAsia"/>
          <w:szCs w:val="21"/>
          <w:vertAlign w:val="superscript"/>
        </w:rPr>
        <w:t>－</w:t>
      </w:r>
      <w:r w:rsidRPr="008B4397">
        <w:rPr>
          <w:szCs w:val="21"/>
          <w:vertAlign w:val="superscript"/>
        </w:rPr>
        <w:t>6</w:t>
      </w:r>
      <w:r w:rsidRPr="008B4397">
        <w:rPr>
          <w:rFonts w:hint="eastAsia"/>
          <w:szCs w:val="21"/>
        </w:rPr>
        <w:t>。</w:t>
      </w:r>
    </w:p>
    <w:p w:rsidR="00E650E8" w:rsidRPr="008B4397" w:rsidRDefault="00E650E8" w:rsidP="00E650E8">
      <w:pPr>
        <w:pStyle w:val="ab"/>
        <w:snapToGrid/>
        <w:spacing w:line="360" w:lineRule="auto"/>
        <w:ind w:firstLineChars="200" w:firstLine="420"/>
        <w:jc w:val="both"/>
        <w:rPr>
          <w:szCs w:val="21"/>
        </w:rPr>
      </w:pPr>
      <w:r w:rsidRPr="008B4397">
        <w:rPr>
          <w:rFonts w:hint="eastAsia"/>
          <w:szCs w:val="21"/>
        </w:rPr>
        <w:t>星期</w:t>
      </w:r>
      <w:r w:rsidRPr="008B4397">
        <w:rPr>
          <w:szCs w:val="21"/>
        </w:rPr>
        <w:t>(</w:t>
      </w:r>
      <w:r w:rsidRPr="008B4397">
        <w:rPr>
          <w:rFonts w:hint="eastAsia"/>
          <w:szCs w:val="21"/>
        </w:rPr>
        <w:t>周</w:t>
      </w:r>
      <w:r w:rsidRPr="008B4397">
        <w:rPr>
          <w:szCs w:val="21"/>
        </w:rPr>
        <w:t>)</w:t>
      </w:r>
      <w:r w:rsidRPr="008B4397">
        <w:rPr>
          <w:rFonts w:hint="eastAsia"/>
          <w:szCs w:val="21"/>
        </w:rPr>
        <w:t>、月没有标准化的国际符号</w:t>
      </w:r>
      <w:r>
        <w:rPr>
          <w:rFonts w:hint="eastAsia"/>
          <w:szCs w:val="21"/>
        </w:rPr>
        <w:t>，直接使用中文“周”、“月”即可</w:t>
      </w:r>
      <w:r w:rsidRPr="008B4397">
        <w:rPr>
          <w:rFonts w:hint="eastAsia"/>
          <w:szCs w:val="21"/>
        </w:rPr>
        <w:t>；</w:t>
      </w:r>
      <w:r w:rsidRPr="008B4397">
        <w:rPr>
          <w:szCs w:val="21"/>
        </w:rPr>
        <w:t>wk</w:t>
      </w:r>
      <w:r w:rsidRPr="008B4397">
        <w:rPr>
          <w:rFonts w:hint="eastAsia"/>
          <w:szCs w:val="21"/>
        </w:rPr>
        <w:t>、</w:t>
      </w:r>
      <w:r w:rsidRPr="008B4397">
        <w:rPr>
          <w:szCs w:val="21"/>
        </w:rPr>
        <w:t>mo</w:t>
      </w:r>
      <w:r w:rsidRPr="008B4397">
        <w:rPr>
          <w:rFonts w:hint="eastAsia"/>
          <w:szCs w:val="21"/>
        </w:rPr>
        <w:t>为非标准化符号，不宜使用。</w:t>
      </w:r>
    </w:p>
    <w:p w:rsidR="00E650E8" w:rsidRPr="008B4397" w:rsidRDefault="00E650E8" w:rsidP="00E650E8">
      <w:pPr>
        <w:spacing w:line="360" w:lineRule="auto"/>
        <w:ind w:firstLineChars="200" w:firstLine="422"/>
        <w:rPr>
          <w:szCs w:val="21"/>
        </w:rPr>
      </w:pPr>
      <w:r>
        <w:rPr>
          <w:rFonts w:hint="eastAsia"/>
          <w:b/>
          <w:szCs w:val="21"/>
        </w:rPr>
        <w:t>『</w:t>
      </w:r>
      <w:r w:rsidRPr="00C54608">
        <w:rPr>
          <w:rFonts w:hint="eastAsia"/>
          <w:b/>
          <w:szCs w:val="21"/>
        </w:rPr>
        <w:t>特别提醒</w:t>
      </w:r>
      <w:r w:rsidRPr="002D718F">
        <w:rPr>
          <w:rFonts w:hint="eastAsia"/>
          <w:b/>
          <w:szCs w:val="21"/>
        </w:rPr>
        <w:t>』</w:t>
      </w:r>
      <w:r w:rsidRPr="008B4397">
        <w:rPr>
          <w:rFonts w:hint="eastAsia"/>
          <w:szCs w:val="21"/>
        </w:rPr>
        <w:t>本刊作者投稿时以下一些单位写法常与本刊要求不符，请按以下要求书写：</w:t>
      </w:r>
    </w:p>
    <w:p w:rsidR="00E650E8" w:rsidRDefault="00E650E8" w:rsidP="00E650E8">
      <w:pPr>
        <w:pStyle w:val="ab"/>
        <w:spacing w:line="360" w:lineRule="auto"/>
        <w:ind w:leftChars="202" w:left="424" w:firstLineChars="253" w:firstLine="531"/>
        <w:rPr>
          <w:szCs w:val="21"/>
        </w:rPr>
      </w:pPr>
      <w:r w:rsidRPr="006049E8">
        <w:rPr>
          <w:rFonts w:hint="eastAsia"/>
          <w:szCs w:val="21"/>
        </w:rPr>
        <w:t>毫升——</w:t>
      </w:r>
      <w:r w:rsidRPr="006049E8">
        <w:rPr>
          <w:rFonts w:hint="eastAsia"/>
          <w:szCs w:val="21"/>
        </w:rPr>
        <w:t>mL</w:t>
      </w:r>
      <w:r w:rsidRPr="006049E8">
        <w:rPr>
          <w:rFonts w:hint="eastAsia"/>
          <w:szCs w:val="21"/>
        </w:rPr>
        <w:t>、微升——</w:t>
      </w:r>
      <w:r w:rsidRPr="006049E8">
        <w:rPr>
          <w:szCs w:val="21"/>
        </w:rPr>
        <w:t>µ</w:t>
      </w:r>
      <w:r w:rsidRPr="006049E8">
        <w:rPr>
          <w:rFonts w:hint="eastAsia"/>
          <w:szCs w:val="21"/>
        </w:rPr>
        <w:t>L</w:t>
      </w:r>
      <w:r w:rsidRPr="006049E8">
        <w:rPr>
          <w:rFonts w:hint="eastAsia"/>
          <w:szCs w:val="21"/>
        </w:rPr>
        <w:t>、升——</w:t>
      </w:r>
      <w:r w:rsidRPr="006049E8">
        <w:rPr>
          <w:rFonts w:hint="eastAsia"/>
          <w:szCs w:val="21"/>
        </w:rPr>
        <w:t>L(</w:t>
      </w:r>
      <w:r w:rsidRPr="006049E8">
        <w:rPr>
          <w:rFonts w:hint="eastAsia"/>
          <w:szCs w:val="21"/>
        </w:rPr>
        <w:t>大写</w:t>
      </w:r>
      <w:r w:rsidRPr="006049E8">
        <w:rPr>
          <w:rFonts w:hint="eastAsia"/>
          <w:szCs w:val="21"/>
        </w:rPr>
        <w:t>)</w:t>
      </w:r>
      <w:r w:rsidRPr="006049E8">
        <w:rPr>
          <w:rFonts w:hint="eastAsia"/>
          <w:szCs w:val="21"/>
        </w:rPr>
        <w:t>、摩尔</w:t>
      </w:r>
      <w:r w:rsidRPr="006049E8">
        <w:rPr>
          <w:rFonts w:hint="eastAsia"/>
          <w:szCs w:val="21"/>
        </w:rPr>
        <w:t>/</w:t>
      </w:r>
      <w:r w:rsidRPr="006049E8">
        <w:rPr>
          <w:rFonts w:hint="eastAsia"/>
          <w:szCs w:val="21"/>
        </w:rPr>
        <w:t>升——</w:t>
      </w:r>
      <w:r w:rsidRPr="006049E8">
        <w:rPr>
          <w:rFonts w:hint="eastAsia"/>
          <w:szCs w:val="21"/>
        </w:rPr>
        <w:t>mol(</w:t>
      </w:r>
      <w:r w:rsidRPr="006049E8">
        <w:rPr>
          <w:rFonts w:hint="eastAsia"/>
          <w:szCs w:val="21"/>
        </w:rPr>
        <w:t>小写</w:t>
      </w:r>
      <w:r w:rsidRPr="006049E8">
        <w:rPr>
          <w:rFonts w:hint="eastAsia"/>
          <w:szCs w:val="21"/>
        </w:rPr>
        <w:t>)/L(</w:t>
      </w:r>
      <w:r w:rsidRPr="006049E8">
        <w:rPr>
          <w:rFonts w:hint="eastAsia"/>
          <w:szCs w:val="21"/>
        </w:rPr>
        <w:t>大写</w:t>
      </w:r>
      <w:r w:rsidRPr="006049E8">
        <w:rPr>
          <w:rFonts w:hint="eastAsia"/>
          <w:szCs w:val="21"/>
        </w:rPr>
        <w:t>)</w:t>
      </w:r>
      <w:r w:rsidRPr="006049E8">
        <w:rPr>
          <w:rFonts w:hint="eastAsia"/>
          <w:szCs w:val="21"/>
        </w:rPr>
        <w:t>、</w:t>
      </w:r>
      <w:r>
        <w:rPr>
          <w:rFonts w:hint="eastAsia"/>
          <w:szCs w:val="21"/>
        </w:rPr>
        <w:t>质量</w:t>
      </w:r>
      <w:r>
        <w:rPr>
          <w:rFonts w:hint="eastAsia"/>
          <w:szCs w:val="21"/>
        </w:rPr>
        <w:lastRenderedPageBreak/>
        <w:t>浓度</w:t>
      </w:r>
      <w:r w:rsidRPr="006049E8">
        <w:rPr>
          <w:rFonts w:hint="eastAsia"/>
          <w:szCs w:val="21"/>
        </w:rPr>
        <w:t>——</w:t>
      </w:r>
      <w:r>
        <w:rPr>
          <w:rFonts w:hint="eastAsia"/>
          <w:szCs w:val="21"/>
        </w:rPr>
        <w:t>mg/mL</w:t>
      </w:r>
      <w:r>
        <w:rPr>
          <w:rFonts w:hint="eastAsia"/>
          <w:szCs w:val="21"/>
        </w:rPr>
        <w:t>、</w:t>
      </w:r>
      <w:r w:rsidRPr="006049E8">
        <w:rPr>
          <w:rFonts w:hint="eastAsia"/>
          <w:szCs w:val="21"/>
        </w:rPr>
        <w:t>分钟——</w:t>
      </w:r>
      <w:r w:rsidRPr="006049E8">
        <w:rPr>
          <w:rFonts w:hint="eastAsia"/>
          <w:szCs w:val="21"/>
        </w:rPr>
        <w:t>min</w:t>
      </w:r>
      <w:r w:rsidRPr="006049E8">
        <w:rPr>
          <w:rFonts w:hint="eastAsia"/>
          <w:szCs w:val="21"/>
        </w:rPr>
        <w:t>、天——</w:t>
      </w:r>
      <w:r w:rsidRPr="006049E8">
        <w:rPr>
          <w:rFonts w:hint="eastAsia"/>
          <w:szCs w:val="21"/>
        </w:rPr>
        <w:t>d(</w:t>
      </w:r>
      <w:r w:rsidRPr="006049E8">
        <w:rPr>
          <w:rFonts w:hint="eastAsia"/>
          <w:szCs w:val="21"/>
        </w:rPr>
        <w:t>作为计量单位时</w:t>
      </w:r>
      <w:r>
        <w:rPr>
          <w:rFonts w:hint="eastAsia"/>
          <w:szCs w:val="21"/>
        </w:rPr>
        <w:t>；</w:t>
      </w:r>
      <w:r>
        <w:rPr>
          <w:rFonts w:hint="eastAsia"/>
        </w:rPr>
        <w:t>“第几天”用中文“天”表示</w:t>
      </w:r>
      <w:r w:rsidRPr="006049E8">
        <w:rPr>
          <w:rFonts w:hint="eastAsia"/>
          <w:szCs w:val="21"/>
        </w:rPr>
        <w:t>)</w:t>
      </w:r>
      <w:r w:rsidRPr="006049E8">
        <w:rPr>
          <w:rFonts w:hint="eastAsia"/>
          <w:szCs w:val="21"/>
        </w:rPr>
        <w:t>、转</w:t>
      </w:r>
      <w:r w:rsidRPr="006049E8">
        <w:rPr>
          <w:rFonts w:hint="eastAsia"/>
          <w:szCs w:val="21"/>
        </w:rPr>
        <w:t>/</w:t>
      </w:r>
      <w:r w:rsidRPr="006049E8">
        <w:rPr>
          <w:rFonts w:hint="eastAsia"/>
          <w:szCs w:val="21"/>
        </w:rPr>
        <w:t>分——</w:t>
      </w:r>
      <w:r w:rsidRPr="006049E8">
        <w:rPr>
          <w:rFonts w:hint="eastAsia"/>
          <w:szCs w:val="21"/>
        </w:rPr>
        <w:t>r/min</w:t>
      </w:r>
      <w:r w:rsidRPr="006049E8">
        <w:rPr>
          <w:rFonts w:hint="eastAsia"/>
          <w:szCs w:val="21"/>
        </w:rPr>
        <w:t>、年——</w:t>
      </w:r>
      <w:r w:rsidRPr="006049E8">
        <w:rPr>
          <w:rFonts w:hint="eastAsia"/>
          <w:szCs w:val="21"/>
        </w:rPr>
        <w:t>a</w:t>
      </w:r>
      <w:r>
        <w:rPr>
          <w:rFonts w:hint="eastAsia"/>
          <w:szCs w:val="21"/>
        </w:rPr>
        <w:t>。</w:t>
      </w:r>
    </w:p>
    <w:p w:rsidR="00E650E8" w:rsidRDefault="00E650E8" w:rsidP="00E650E8">
      <w:pPr>
        <w:pStyle w:val="ab"/>
        <w:spacing w:line="360" w:lineRule="auto"/>
        <w:ind w:leftChars="202" w:left="424" w:firstLineChars="135" w:firstLine="283"/>
        <w:rPr>
          <w:szCs w:val="21"/>
        </w:rPr>
      </w:pPr>
      <w:r w:rsidRPr="006049E8">
        <w:rPr>
          <w:rFonts w:hint="eastAsia"/>
          <w:szCs w:val="21"/>
        </w:rPr>
        <w:t>放射性元素</w:t>
      </w:r>
      <w:r w:rsidRPr="006049E8">
        <w:rPr>
          <w:rFonts w:hint="eastAsia"/>
          <w:szCs w:val="21"/>
          <w:vertAlign w:val="superscript"/>
        </w:rPr>
        <w:t>60</w:t>
      </w:r>
      <w:r w:rsidRPr="006049E8">
        <w:rPr>
          <w:rFonts w:hint="eastAsia"/>
          <w:szCs w:val="21"/>
        </w:rPr>
        <w:t>Co</w:t>
      </w:r>
      <w:r w:rsidRPr="006049E8">
        <w:rPr>
          <w:rFonts w:hint="eastAsia"/>
          <w:szCs w:val="21"/>
        </w:rPr>
        <w:t>、</w:t>
      </w:r>
      <w:r w:rsidRPr="006049E8">
        <w:rPr>
          <w:rFonts w:hint="eastAsia"/>
          <w:szCs w:val="21"/>
        </w:rPr>
        <w:t>lg(CFU/g)</w:t>
      </w:r>
      <w:r w:rsidRPr="006049E8">
        <w:rPr>
          <w:rFonts w:hint="eastAsia"/>
          <w:szCs w:val="21"/>
        </w:rPr>
        <w:t>、</w:t>
      </w:r>
      <w:r w:rsidRPr="006049E8">
        <w:rPr>
          <w:rFonts w:hint="eastAsia"/>
          <w:szCs w:val="21"/>
        </w:rPr>
        <w:t>ln</w:t>
      </w:r>
      <w:r w:rsidRPr="006049E8">
        <w:rPr>
          <w:rFonts w:hint="eastAsia"/>
          <w:szCs w:val="21"/>
        </w:rPr>
        <w:t>、压强</w:t>
      </w:r>
      <w:r w:rsidRPr="006049E8">
        <w:rPr>
          <w:rFonts w:hint="eastAsia"/>
          <w:szCs w:val="21"/>
        </w:rPr>
        <w:t>MPa</w:t>
      </w:r>
      <w:r w:rsidRPr="006049E8">
        <w:rPr>
          <w:rFonts w:hint="eastAsia"/>
          <w:szCs w:val="21"/>
        </w:rPr>
        <w:t>、黏度</w:t>
      </w:r>
      <w:r w:rsidRPr="006049E8">
        <w:rPr>
          <w:rFonts w:hint="eastAsia"/>
          <w:szCs w:val="21"/>
        </w:rPr>
        <w:t>Pa</w:t>
      </w:r>
      <w:r w:rsidRPr="006049E8">
        <w:rPr>
          <w:rFonts w:hint="eastAsia"/>
          <w:szCs w:val="21"/>
        </w:rPr>
        <w:t>·</w:t>
      </w:r>
      <w:r w:rsidRPr="006049E8">
        <w:rPr>
          <w:rFonts w:hint="eastAsia"/>
          <w:szCs w:val="21"/>
        </w:rPr>
        <w:t>s</w:t>
      </w:r>
      <w:r w:rsidRPr="006049E8">
        <w:rPr>
          <w:rFonts w:hint="eastAsia"/>
          <w:szCs w:val="21"/>
        </w:rPr>
        <w:t>、</w:t>
      </w:r>
      <w:r>
        <w:rPr>
          <w:rFonts w:hint="eastAsia"/>
          <w:bCs/>
          <w:iCs/>
          <w:szCs w:val="21"/>
        </w:rPr>
        <w:t>(</w:t>
      </w:r>
      <w:r>
        <w:rPr>
          <w:rFonts w:hint="eastAsia"/>
          <w:bCs/>
          <w:iCs/>
          <w:szCs w:val="21"/>
        </w:rPr>
        <w:t>光</w:t>
      </w:r>
      <w:r>
        <w:rPr>
          <w:rFonts w:hint="eastAsia"/>
          <w:bCs/>
          <w:iCs/>
          <w:szCs w:val="21"/>
        </w:rPr>
        <w:t>)</w:t>
      </w:r>
      <w:r>
        <w:rPr>
          <w:rFonts w:hint="eastAsia"/>
          <w:bCs/>
          <w:iCs/>
          <w:szCs w:val="21"/>
        </w:rPr>
        <w:t>照度</w:t>
      </w:r>
      <w:r>
        <w:rPr>
          <w:rFonts w:hint="eastAsia"/>
          <w:bCs/>
          <w:iCs/>
          <w:szCs w:val="21"/>
        </w:rPr>
        <w:t>lx</w:t>
      </w:r>
      <w:r>
        <w:rPr>
          <w:rFonts w:hint="eastAsia"/>
          <w:bCs/>
          <w:iCs/>
          <w:szCs w:val="21"/>
        </w:rPr>
        <w:t>、光通量</w:t>
      </w:r>
      <w:r>
        <w:rPr>
          <w:rFonts w:hint="eastAsia"/>
          <w:bCs/>
          <w:iCs/>
          <w:szCs w:val="21"/>
        </w:rPr>
        <w:t>lm</w:t>
      </w:r>
      <w:r>
        <w:rPr>
          <w:rFonts w:hint="eastAsia"/>
          <w:bCs/>
          <w:iCs/>
          <w:szCs w:val="21"/>
        </w:rPr>
        <w:t>、</w:t>
      </w:r>
      <w:r w:rsidRPr="006049E8">
        <w:rPr>
          <w:rFonts w:hint="eastAsia"/>
          <w:szCs w:val="21"/>
        </w:rPr>
        <w:t>接种量</w:t>
      </w:r>
      <w:r w:rsidRPr="006049E8">
        <w:rPr>
          <w:rFonts w:hint="eastAsia"/>
          <w:szCs w:val="21"/>
        </w:rPr>
        <w:t>CFU/m</w:t>
      </w:r>
      <w:r w:rsidRPr="006049E8">
        <w:rPr>
          <w:szCs w:val="21"/>
        </w:rPr>
        <w:t>L</w:t>
      </w:r>
      <w:r w:rsidRPr="006049E8">
        <w:rPr>
          <w:rFonts w:hint="eastAsia"/>
          <w:szCs w:val="21"/>
        </w:rPr>
        <w:t>、</w:t>
      </w:r>
      <w:r w:rsidRPr="006049E8">
        <w:rPr>
          <w:rFonts w:hint="eastAsia"/>
          <w:szCs w:val="21"/>
        </w:rPr>
        <w:t>(25</w:t>
      </w:r>
      <w:r w:rsidRPr="006049E8">
        <w:rPr>
          <w:rFonts w:hint="eastAsia"/>
          <w:szCs w:val="21"/>
        </w:rPr>
        <w:t>±</w:t>
      </w:r>
      <w:r w:rsidRPr="006049E8">
        <w:rPr>
          <w:rFonts w:hint="eastAsia"/>
          <w:szCs w:val="21"/>
        </w:rPr>
        <w:t>0.25)%</w:t>
      </w:r>
      <w:r w:rsidRPr="006049E8">
        <w:rPr>
          <w:rFonts w:hint="eastAsia"/>
          <w:szCs w:val="21"/>
        </w:rPr>
        <w:t>、概率</w:t>
      </w:r>
      <w:r w:rsidRPr="006049E8">
        <w:rPr>
          <w:rFonts w:hint="eastAsia"/>
          <w:i/>
          <w:szCs w:val="21"/>
        </w:rPr>
        <w:t>P</w:t>
      </w:r>
      <w:r w:rsidRPr="006049E8">
        <w:rPr>
          <w:rFonts w:hint="eastAsia"/>
          <w:szCs w:val="21"/>
        </w:rPr>
        <w:t>(</w:t>
      </w:r>
      <w:r w:rsidRPr="006049E8">
        <w:rPr>
          <w:rFonts w:hint="eastAsia"/>
          <w:szCs w:val="21"/>
        </w:rPr>
        <w:t>大写斜体</w:t>
      </w:r>
      <w:r w:rsidRPr="006049E8">
        <w:rPr>
          <w:rFonts w:hint="eastAsia"/>
          <w:szCs w:val="21"/>
        </w:rPr>
        <w:t>)</w:t>
      </w:r>
      <w:r>
        <w:rPr>
          <w:rFonts w:hint="eastAsia"/>
          <w:szCs w:val="21"/>
        </w:rPr>
        <w:t>。</w:t>
      </w:r>
    </w:p>
    <w:p w:rsidR="00E650E8" w:rsidRPr="006049E8" w:rsidRDefault="00E650E8" w:rsidP="00E650E8">
      <w:pPr>
        <w:pStyle w:val="ab"/>
        <w:spacing w:line="360" w:lineRule="auto"/>
        <w:ind w:leftChars="202" w:left="424" w:firstLine="567"/>
        <w:rPr>
          <w:szCs w:val="21"/>
          <w:highlight w:val="yellow"/>
        </w:rPr>
      </w:pPr>
      <w:r>
        <w:rPr>
          <w:rFonts w:hint="eastAsia"/>
          <w:b/>
          <w:bCs/>
          <w:szCs w:val="21"/>
        </w:rPr>
        <w:t>几种常见的量符号：</w:t>
      </w:r>
      <w:r w:rsidRPr="00766D85">
        <w:rPr>
          <w:rFonts w:hint="eastAsia"/>
          <w:bCs/>
          <w:szCs w:val="21"/>
        </w:rPr>
        <w:t>压力</w:t>
      </w:r>
      <w:r w:rsidRPr="00766D85">
        <w:rPr>
          <w:bCs/>
          <w:i/>
          <w:iCs/>
          <w:szCs w:val="21"/>
        </w:rPr>
        <w:t>p</w:t>
      </w:r>
      <w:r w:rsidRPr="00766D85">
        <w:rPr>
          <w:rFonts w:hint="eastAsia"/>
          <w:bCs/>
          <w:i/>
          <w:iCs/>
          <w:szCs w:val="21"/>
        </w:rPr>
        <w:t>、</w:t>
      </w:r>
      <w:r w:rsidRPr="00766D85">
        <w:rPr>
          <w:rFonts w:hint="eastAsia"/>
          <w:bCs/>
          <w:szCs w:val="21"/>
        </w:rPr>
        <w:t>功率</w:t>
      </w:r>
      <w:r w:rsidRPr="00766D85">
        <w:rPr>
          <w:bCs/>
          <w:i/>
          <w:iCs/>
          <w:szCs w:val="21"/>
        </w:rPr>
        <w:t>P</w:t>
      </w:r>
      <w:r w:rsidRPr="006049E8">
        <w:rPr>
          <w:rFonts w:hint="eastAsia"/>
          <w:b/>
          <w:bCs/>
          <w:i/>
          <w:iCs/>
          <w:szCs w:val="21"/>
        </w:rPr>
        <w:t>、</w:t>
      </w:r>
      <w:r w:rsidRPr="00766D85">
        <w:rPr>
          <w:rFonts w:hint="eastAsia"/>
          <w:bCs/>
          <w:iCs/>
          <w:szCs w:val="21"/>
        </w:rPr>
        <w:t>质量</w:t>
      </w:r>
      <w:r w:rsidRPr="00766D85">
        <w:rPr>
          <w:rFonts w:hint="eastAsia"/>
          <w:bCs/>
          <w:i/>
          <w:iCs/>
          <w:szCs w:val="21"/>
        </w:rPr>
        <w:t>m</w:t>
      </w:r>
      <w:r>
        <w:rPr>
          <w:rFonts w:hint="eastAsia"/>
          <w:b/>
          <w:bCs/>
          <w:iCs/>
          <w:szCs w:val="21"/>
        </w:rPr>
        <w:t>、</w:t>
      </w:r>
      <w:r>
        <w:rPr>
          <w:rFonts w:hint="eastAsia"/>
          <w:bCs/>
          <w:iCs/>
          <w:szCs w:val="21"/>
        </w:rPr>
        <w:t>质量浓度</w:t>
      </w:r>
      <w:r>
        <w:rPr>
          <w:rFonts w:hint="eastAsia"/>
          <w:bCs/>
          <w:iCs/>
          <w:szCs w:val="21"/>
        </w:rPr>
        <w:t>(</w:t>
      </w:r>
      <w:r>
        <w:rPr>
          <w:rFonts w:hint="eastAsia"/>
          <w:bCs/>
          <w:iCs/>
          <w:szCs w:val="21"/>
        </w:rPr>
        <w:t>国标中</w:t>
      </w:r>
      <w:r>
        <w:rPr>
          <w:rFonts w:hint="eastAsia"/>
          <w:bCs/>
          <w:iCs/>
          <w:color w:val="000000"/>
          <w:lang w:val="el-GR"/>
        </w:rPr>
        <w:t>指的是质量和体积比</w:t>
      </w:r>
      <w:r>
        <w:rPr>
          <w:rFonts w:hint="eastAsia"/>
          <w:bCs/>
          <w:iCs/>
          <w:szCs w:val="21"/>
        </w:rPr>
        <w:t>)</w:t>
      </w:r>
      <w:r w:rsidRPr="001E0CB3">
        <w:rPr>
          <w:i/>
          <w:color w:val="000000"/>
        </w:rPr>
        <w:t>ρ</w:t>
      </w:r>
      <w:r>
        <w:rPr>
          <w:rFonts w:hint="eastAsia"/>
          <w:color w:val="000000"/>
        </w:rPr>
        <w:t>、质量分数</w:t>
      </w:r>
      <w:r w:rsidRPr="00DD01D5">
        <w:rPr>
          <w:bCs/>
          <w:i/>
          <w:iCs/>
          <w:color w:val="000000"/>
        </w:rPr>
        <w:t>w</w:t>
      </w:r>
      <w:r>
        <w:rPr>
          <w:rFonts w:hint="eastAsia"/>
          <w:b/>
          <w:bCs/>
          <w:iCs/>
          <w:color w:val="000000"/>
        </w:rPr>
        <w:t>、</w:t>
      </w:r>
      <w:r>
        <w:rPr>
          <w:rFonts w:hint="eastAsia"/>
          <w:color w:val="000000"/>
        </w:rPr>
        <w:t>、体积分数</w:t>
      </w:r>
      <w:r w:rsidRPr="00DD01D5">
        <w:rPr>
          <w:rFonts w:hint="eastAsia"/>
          <w:bCs/>
          <w:i/>
          <w:iCs/>
          <w:color w:val="000000"/>
          <w:lang w:val="el-GR"/>
        </w:rPr>
        <w:t>φ</w:t>
      </w:r>
      <w:r>
        <w:rPr>
          <w:rFonts w:hint="eastAsia"/>
          <w:bCs/>
          <w:i/>
          <w:iCs/>
          <w:color w:val="000000"/>
          <w:lang w:val="el-GR"/>
        </w:rPr>
        <w:t>、</w:t>
      </w:r>
      <w:r>
        <w:rPr>
          <w:rFonts w:hint="eastAsia"/>
          <w:bCs/>
          <w:iCs/>
          <w:color w:val="000000"/>
          <w:lang w:val="el-GR"/>
        </w:rPr>
        <w:t>浓度</w:t>
      </w:r>
      <w:r>
        <w:rPr>
          <w:rFonts w:hint="eastAsia"/>
          <w:bCs/>
          <w:iCs/>
          <w:color w:val="000000"/>
          <w:lang w:val="el-GR"/>
        </w:rPr>
        <w:t>(</w:t>
      </w:r>
      <w:r>
        <w:rPr>
          <w:rFonts w:hint="eastAsia"/>
          <w:bCs/>
          <w:iCs/>
          <w:color w:val="000000"/>
          <w:lang w:val="el-GR"/>
        </w:rPr>
        <w:t>国标中指的是物质的量和体积比</w:t>
      </w:r>
      <w:r>
        <w:rPr>
          <w:rFonts w:hint="eastAsia"/>
          <w:bCs/>
          <w:iCs/>
          <w:color w:val="000000"/>
          <w:lang w:val="el-GR"/>
        </w:rPr>
        <w:t>)</w:t>
      </w:r>
      <w:r w:rsidRPr="00766D85">
        <w:rPr>
          <w:rFonts w:hint="eastAsia"/>
          <w:bCs/>
          <w:i/>
          <w:iCs/>
          <w:color w:val="000000"/>
          <w:lang w:val="el-GR"/>
        </w:rPr>
        <w:t>c</w:t>
      </w:r>
      <w:r>
        <w:rPr>
          <w:rFonts w:hint="eastAsia"/>
          <w:bCs/>
          <w:iCs/>
          <w:color w:val="000000"/>
          <w:lang w:val="el-GR"/>
        </w:rPr>
        <w:t>、</w:t>
      </w:r>
      <w:r w:rsidRPr="00536A69">
        <w:rPr>
          <w:rFonts w:hint="eastAsia"/>
          <w:bCs/>
          <w:szCs w:val="21"/>
        </w:rPr>
        <w:t>体积</w:t>
      </w:r>
      <w:r w:rsidRPr="00536A69">
        <w:rPr>
          <w:bCs/>
          <w:i/>
          <w:iCs/>
          <w:szCs w:val="21"/>
        </w:rPr>
        <w:t>V</w:t>
      </w:r>
      <w:r w:rsidRPr="00536A69">
        <w:rPr>
          <w:rFonts w:hint="eastAsia"/>
          <w:bCs/>
          <w:i/>
          <w:iCs/>
          <w:szCs w:val="21"/>
        </w:rPr>
        <w:t>、</w:t>
      </w:r>
      <w:r w:rsidRPr="00536A69">
        <w:rPr>
          <w:rFonts w:hint="eastAsia"/>
          <w:bCs/>
          <w:szCs w:val="21"/>
        </w:rPr>
        <w:t>速度</w:t>
      </w:r>
      <w:r w:rsidRPr="00536A69">
        <w:rPr>
          <w:bCs/>
          <w:i/>
          <w:iCs/>
          <w:szCs w:val="21"/>
        </w:rPr>
        <w:t>v</w:t>
      </w:r>
      <w:r w:rsidRPr="00536A69">
        <w:rPr>
          <w:rFonts w:hint="eastAsia"/>
          <w:bCs/>
          <w:i/>
          <w:iCs/>
          <w:szCs w:val="21"/>
        </w:rPr>
        <w:t>、</w:t>
      </w:r>
      <w:r w:rsidRPr="00536A69">
        <w:rPr>
          <w:rFonts w:hint="eastAsia"/>
          <w:bCs/>
          <w:iCs/>
          <w:szCs w:val="21"/>
        </w:rPr>
        <w:t>摄氏温度</w:t>
      </w:r>
      <w:r w:rsidRPr="00536A69">
        <w:rPr>
          <w:bCs/>
          <w:i/>
          <w:iCs/>
          <w:szCs w:val="21"/>
        </w:rPr>
        <w:t>t</w:t>
      </w:r>
      <w:r w:rsidRPr="00536A69">
        <w:rPr>
          <w:rFonts w:hint="eastAsia"/>
          <w:bCs/>
          <w:i/>
          <w:iCs/>
          <w:szCs w:val="21"/>
        </w:rPr>
        <w:t>、</w:t>
      </w:r>
      <w:r w:rsidRPr="00536A69">
        <w:rPr>
          <w:rFonts w:hint="eastAsia"/>
          <w:bCs/>
          <w:iCs/>
          <w:szCs w:val="21"/>
        </w:rPr>
        <w:t>热力学温度</w:t>
      </w:r>
      <w:r w:rsidRPr="00536A69">
        <w:rPr>
          <w:bCs/>
          <w:i/>
          <w:iCs/>
          <w:szCs w:val="21"/>
        </w:rPr>
        <w:t>T</w:t>
      </w:r>
      <w:r w:rsidRPr="006049E8">
        <w:rPr>
          <w:rFonts w:hint="eastAsia"/>
          <w:szCs w:val="21"/>
        </w:rPr>
        <w:t>等。</w:t>
      </w:r>
    </w:p>
    <w:p w:rsidR="00E650E8" w:rsidRPr="008B4397" w:rsidRDefault="00E650E8" w:rsidP="00E650E8">
      <w:pPr>
        <w:pStyle w:val="ab"/>
        <w:snapToGrid/>
        <w:spacing w:line="360" w:lineRule="auto"/>
        <w:ind w:firstLineChars="196" w:firstLine="412"/>
        <w:jc w:val="both"/>
        <w:rPr>
          <w:szCs w:val="21"/>
        </w:rPr>
      </w:pPr>
      <w:r w:rsidRPr="008B4397">
        <w:rPr>
          <w:rFonts w:hint="eastAsia"/>
          <w:szCs w:val="21"/>
          <w:highlight w:val="yellow"/>
        </w:rPr>
        <w:t>本刊特别声明：不接受一稿多投、雷同稿，要求论文反映的信息及学术成果须为作者原创、未公开发表过的论文，已作为会议论文、学位论文</w:t>
      </w:r>
      <w:r>
        <w:rPr>
          <w:rFonts w:hint="eastAsia"/>
          <w:szCs w:val="21"/>
          <w:highlight w:val="yellow"/>
        </w:rPr>
        <w:t>、专利等</w:t>
      </w:r>
      <w:r w:rsidRPr="008B4397">
        <w:rPr>
          <w:rFonts w:hint="eastAsia"/>
          <w:szCs w:val="21"/>
          <w:highlight w:val="yellow"/>
        </w:rPr>
        <w:t>公开的稿件以及以外文形式在海外期刊发表后再翻译的中文稿</w:t>
      </w:r>
      <w:r>
        <w:rPr>
          <w:rFonts w:hint="eastAsia"/>
          <w:szCs w:val="21"/>
          <w:highlight w:val="yellow"/>
        </w:rPr>
        <w:t>或将已发表的中文稿翻译成的英文稿</w:t>
      </w:r>
      <w:r w:rsidRPr="008B4397">
        <w:rPr>
          <w:rFonts w:hint="eastAsia"/>
          <w:szCs w:val="21"/>
          <w:highlight w:val="yellow"/>
        </w:rPr>
        <w:t>我刊也不发表。稿件一经被本刊录用，将随本刊在相关网络媒体传播，不同意的作者请在投稿时向编辑部声明。另</w:t>
      </w:r>
      <w:r>
        <w:rPr>
          <w:rFonts w:hint="eastAsia"/>
          <w:szCs w:val="21"/>
          <w:highlight w:val="yellow"/>
        </w:rPr>
        <w:t>外</w:t>
      </w:r>
      <w:r w:rsidRPr="008B4397">
        <w:rPr>
          <w:rFonts w:hint="eastAsia"/>
          <w:szCs w:val="21"/>
          <w:highlight w:val="yellow"/>
        </w:rPr>
        <w:t>，我刊已实现对所有来稿的文字复制比对工作，若文字复制比超过</w:t>
      </w:r>
      <w:r w:rsidRPr="00421D64">
        <w:rPr>
          <w:rFonts w:hint="eastAsia"/>
          <w:szCs w:val="21"/>
          <w:highlight w:val="yellow"/>
        </w:rPr>
        <w:t>30%</w:t>
      </w:r>
      <w:r w:rsidRPr="008B4397">
        <w:rPr>
          <w:rFonts w:hint="eastAsia"/>
          <w:szCs w:val="21"/>
          <w:highlight w:val="yellow"/>
        </w:rPr>
        <w:t>的稿件我刊一律不采用。</w:t>
      </w:r>
    </w:p>
    <w:p w:rsidR="00E650E8" w:rsidRPr="0027059C" w:rsidRDefault="00E650E8" w:rsidP="00E650E8">
      <w:pPr>
        <w:spacing w:line="360" w:lineRule="auto"/>
        <w:ind w:firstLine="420"/>
        <w:rPr>
          <w:b/>
          <w:color w:val="FF0000"/>
          <w:szCs w:val="21"/>
        </w:rPr>
      </w:pPr>
    </w:p>
    <w:p w:rsidR="00E650E8" w:rsidRPr="008B4397" w:rsidRDefault="00E650E8" w:rsidP="00E650E8">
      <w:pPr>
        <w:spacing w:line="360" w:lineRule="auto"/>
        <w:rPr>
          <w:b/>
          <w:szCs w:val="21"/>
        </w:rPr>
      </w:pPr>
      <w:r w:rsidRPr="008B4397">
        <w:rPr>
          <w:b/>
          <w:szCs w:val="21"/>
        </w:rPr>
        <w:t>模板使用方法</w:t>
      </w:r>
      <w:r>
        <w:rPr>
          <w:rFonts w:hint="eastAsia"/>
          <w:b/>
          <w:szCs w:val="21"/>
        </w:rPr>
        <w:t>：</w:t>
      </w:r>
    </w:p>
    <w:p w:rsidR="00E650E8" w:rsidRPr="008B4397" w:rsidRDefault="00E650E8" w:rsidP="00E650E8">
      <w:pPr>
        <w:numPr>
          <w:ilvl w:val="0"/>
          <w:numId w:val="3"/>
        </w:numPr>
        <w:tabs>
          <w:tab w:val="num" w:pos="360"/>
        </w:tabs>
        <w:spacing w:line="360" w:lineRule="auto"/>
        <w:ind w:left="360" w:hanging="360"/>
        <w:rPr>
          <w:szCs w:val="21"/>
        </w:rPr>
      </w:pPr>
      <w:r w:rsidRPr="008B4397">
        <w:t>在</w:t>
      </w:r>
      <w:r w:rsidRPr="008B4397">
        <w:t>Windows</w:t>
      </w:r>
      <w:r w:rsidRPr="008B4397">
        <w:t>操作系统中，直接双击本模板文件，然后就可以输入你的稿件了。如果你想直接把你的稿件输入模板中，请选中你想代替的文字，然后开始输入稿件内容</w:t>
      </w:r>
      <w:r>
        <w:t>(</w:t>
      </w:r>
      <w:r w:rsidRPr="008B4397">
        <w:t>例如，选中</w:t>
      </w:r>
      <w:r>
        <w:rPr>
          <w:rFonts w:hint="eastAsia"/>
        </w:rPr>
        <w:t>“</w:t>
      </w:r>
      <w:r w:rsidRPr="008B4397">
        <w:t>标题</w:t>
      </w:r>
      <w:r>
        <w:rPr>
          <w:rFonts w:hint="eastAsia"/>
        </w:rPr>
        <w:t>”</w:t>
      </w:r>
      <w:r w:rsidRPr="008B4397">
        <w:t>部分输入你自己的标题</w:t>
      </w:r>
      <w:r>
        <w:t>)</w:t>
      </w:r>
      <w:r w:rsidRPr="008B4397">
        <w:t>。</w:t>
      </w:r>
      <w:r w:rsidRPr="008B4397">
        <w:rPr>
          <w:szCs w:val="21"/>
        </w:rPr>
        <w:t xml:space="preserve"> </w:t>
      </w:r>
    </w:p>
    <w:p w:rsidR="00E650E8" w:rsidRPr="00CA6318" w:rsidRDefault="00E650E8" w:rsidP="00E650E8">
      <w:pPr>
        <w:spacing w:line="360" w:lineRule="auto"/>
        <w:rPr>
          <w:b/>
          <w:bCs/>
          <w:color w:val="000000"/>
          <w:sz w:val="48"/>
          <w:szCs w:val="21"/>
        </w:rPr>
      </w:pPr>
      <w:r>
        <w:rPr>
          <w:rFonts w:hint="eastAsia"/>
          <w:szCs w:val="21"/>
        </w:rPr>
        <w:t xml:space="preserve">2.  </w:t>
      </w:r>
      <w:r w:rsidRPr="00CA6318">
        <w:rPr>
          <w:szCs w:val="21"/>
        </w:rPr>
        <w:t>如果你已经把稿件做成</w:t>
      </w:r>
      <w:r w:rsidRPr="00CA6318">
        <w:rPr>
          <w:szCs w:val="21"/>
        </w:rPr>
        <w:t>Word</w:t>
      </w:r>
      <w:r w:rsidRPr="00CA6318">
        <w:rPr>
          <w:szCs w:val="21"/>
        </w:rPr>
        <w:t>文档，那么可以拷贝、粘贴你的稿件到模板</w:t>
      </w:r>
      <w:r w:rsidRPr="00CA6318">
        <w:rPr>
          <w:rFonts w:hint="eastAsia"/>
          <w:szCs w:val="21"/>
        </w:rPr>
        <w:t>。</w:t>
      </w:r>
    </w:p>
    <w:p w:rsidR="00E650E8" w:rsidRPr="00CA6318" w:rsidRDefault="00E650E8" w:rsidP="00E650E8">
      <w:pPr>
        <w:tabs>
          <w:tab w:val="num" w:pos="360"/>
        </w:tabs>
        <w:spacing w:line="360" w:lineRule="auto"/>
        <w:rPr>
          <w:b/>
          <w:bCs/>
          <w:color w:val="000000"/>
          <w:sz w:val="48"/>
          <w:szCs w:val="21"/>
        </w:rPr>
      </w:pPr>
      <w:r>
        <w:rPr>
          <w:rFonts w:hint="eastAsia"/>
          <w:szCs w:val="21"/>
        </w:rPr>
        <w:t xml:space="preserve">3.  </w:t>
      </w:r>
      <w:r w:rsidRPr="00CA6318">
        <w:rPr>
          <w:szCs w:val="21"/>
        </w:rPr>
        <w:t>请把所有不需要的部分删除，包括说明部分</w:t>
      </w:r>
      <w:r w:rsidRPr="00CA6318">
        <w:rPr>
          <w:rFonts w:hint="eastAsia"/>
          <w:szCs w:val="21"/>
        </w:rPr>
        <w:t>。</w:t>
      </w:r>
    </w:p>
    <w:p w:rsidR="00E650E8" w:rsidRDefault="00E650E8" w:rsidP="00E650E8">
      <w:pPr>
        <w:tabs>
          <w:tab w:val="num" w:pos="360"/>
        </w:tabs>
        <w:spacing w:line="360" w:lineRule="auto"/>
        <w:jc w:val="left"/>
        <w:rPr>
          <w:szCs w:val="21"/>
        </w:rPr>
      </w:pPr>
      <w:r>
        <w:rPr>
          <w:rFonts w:hint="eastAsia"/>
          <w:szCs w:val="21"/>
        </w:rPr>
        <w:t xml:space="preserve">4.  </w:t>
      </w:r>
      <w:r w:rsidRPr="00CA6318">
        <w:rPr>
          <w:szCs w:val="21"/>
        </w:rPr>
        <w:t>保存文件：选择</w:t>
      </w:r>
      <w:r w:rsidRPr="00CA6318">
        <w:rPr>
          <w:rFonts w:hint="eastAsia"/>
          <w:szCs w:val="21"/>
        </w:rPr>
        <w:t>“</w:t>
      </w:r>
      <w:r w:rsidRPr="00CA6318">
        <w:rPr>
          <w:szCs w:val="21"/>
        </w:rPr>
        <w:t>文件</w:t>
      </w:r>
      <w:r w:rsidRPr="00CA6318">
        <w:rPr>
          <w:rFonts w:ascii="宋体" w:hAnsi="宋体" w:hint="eastAsia"/>
          <w:szCs w:val="21"/>
        </w:rPr>
        <w:t>→</w:t>
      </w:r>
      <w:r w:rsidRPr="00CA6318">
        <w:rPr>
          <w:szCs w:val="21"/>
        </w:rPr>
        <w:t>另存为</w:t>
      </w:r>
      <w:r w:rsidRPr="00CA6318">
        <w:rPr>
          <w:rFonts w:hint="eastAsia"/>
          <w:szCs w:val="21"/>
        </w:rPr>
        <w:t>”</w:t>
      </w:r>
      <w:r w:rsidRPr="00CA6318">
        <w:rPr>
          <w:szCs w:val="21"/>
        </w:rPr>
        <w:t>，把稿件存为</w:t>
      </w:r>
      <w:r w:rsidRPr="00CA6318">
        <w:rPr>
          <w:szCs w:val="21"/>
        </w:rPr>
        <w:t>Word</w:t>
      </w:r>
      <w:r w:rsidRPr="00CA6318">
        <w:rPr>
          <w:szCs w:val="21"/>
        </w:rPr>
        <w:t>文档文件</w:t>
      </w:r>
      <w:r w:rsidRPr="00CA6318">
        <w:rPr>
          <w:szCs w:val="21"/>
        </w:rPr>
        <w:t>(</w:t>
      </w:r>
      <w:r w:rsidRPr="00CA6318">
        <w:rPr>
          <w:rFonts w:ascii="宋体" w:hAnsi="宋体"/>
          <w:szCs w:val="21"/>
        </w:rPr>
        <w:t>.</w:t>
      </w:r>
      <w:r w:rsidRPr="00CA6318">
        <w:rPr>
          <w:szCs w:val="21"/>
        </w:rPr>
        <w:t>doc)</w:t>
      </w:r>
      <w:r w:rsidRPr="00CA6318">
        <w:rPr>
          <w:szCs w:val="21"/>
        </w:rPr>
        <w:t>。</w:t>
      </w:r>
      <w:r w:rsidRPr="00CA6318">
        <w:rPr>
          <w:rFonts w:hint="eastAsia"/>
          <w:szCs w:val="21"/>
        </w:rPr>
        <w:t>并检查是否清除了所有修改痕迹。</w:t>
      </w:r>
    </w:p>
    <w:p w:rsidR="00E650E8" w:rsidRPr="00CA6318" w:rsidRDefault="00E650E8" w:rsidP="00E650E8">
      <w:pPr>
        <w:tabs>
          <w:tab w:val="num" w:pos="360"/>
        </w:tabs>
        <w:spacing w:line="360" w:lineRule="auto"/>
        <w:jc w:val="center"/>
        <w:rPr>
          <w:b/>
          <w:bCs/>
          <w:color w:val="000000"/>
          <w:sz w:val="48"/>
          <w:szCs w:val="21"/>
        </w:rPr>
      </w:pPr>
      <w:r>
        <w:rPr>
          <w:rFonts w:hint="eastAsia"/>
          <w:szCs w:val="21"/>
        </w:rPr>
        <w:t xml:space="preserve">                   </w:t>
      </w:r>
      <w:r w:rsidRPr="00CA6318">
        <w:rPr>
          <w:szCs w:val="21"/>
        </w:rPr>
        <w:br w:type="page"/>
      </w:r>
      <w:r w:rsidRPr="00CA6318">
        <w:rPr>
          <w:rFonts w:hint="eastAsia"/>
          <w:b/>
          <w:sz w:val="48"/>
          <w:szCs w:val="21"/>
        </w:rPr>
        <w:lastRenderedPageBreak/>
        <w:t>论文题名用宋体、居</w:t>
      </w:r>
      <w:r w:rsidRPr="00CA6318">
        <w:rPr>
          <w:rFonts w:ascii="宋体" w:hAnsi="宋体" w:hint="eastAsia"/>
          <w:b/>
          <w:sz w:val="48"/>
          <w:szCs w:val="21"/>
        </w:rPr>
        <w:t>中</w:t>
      </w:r>
      <w:r w:rsidRPr="00CA6318">
        <w:rPr>
          <w:rFonts w:hint="eastAsia"/>
          <w:b/>
          <w:sz w:val="48"/>
          <w:szCs w:val="21"/>
        </w:rPr>
        <w:t>、加粗格式</w:t>
      </w:r>
      <w:r w:rsidRPr="00CA6318">
        <w:rPr>
          <w:rFonts w:hint="eastAsia"/>
          <w:b/>
          <w:color w:val="000000"/>
          <w:sz w:val="48"/>
          <w:szCs w:val="21"/>
        </w:rPr>
        <w:t>，标题应准确、清楚、简洁地概</w:t>
      </w:r>
      <w:r w:rsidRPr="00CA6318">
        <w:rPr>
          <w:rFonts w:ascii="宋体" w:hAnsi="宋体" w:hint="eastAsia"/>
          <w:b/>
          <w:color w:val="000000"/>
          <w:sz w:val="48"/>
          <w:szCs w:val="21"/>
        </w:rPr>
        <w:t>括</w:t>
      </w:r>
      <w:r w:rsidRPr="00CA6318">
        <w:rPr>
          <w:rFonts w:hint="eastAsia"/>
          <w:b/>
          <w:color w:val="000000"/>
          <w:sz w:val="48"/>
          <w:szCs w:val="21"/>
        </w:rPr>
        <w:t>全文，一般为</w:t>
      </w:r>
      <w:r w:rsidRPr="00CA6318">
        <w:rPr>
          <w:rFonts w:hint="eastAsia"/>
          <w:b/>
          <w:color w:val="000000"/>
          <w:sz w:val="48"/>
          <w:szCs w:val="21"/>
        </w:rPr>
        <w:t>20</w:t>
      </w:r>
      <w:r w:rsidRPr="00CA6318">
        <w:rPr>
          <w:rFonts w:hint="eastAsia"/>
          <w:b/>
          <w:color w:val="000000"/>
          <w:sz w:val="48"/>
          <w:szCs w:val="21"/>
        </w:rPr>
        <w:t>字以内，不使用没有得到科技界、学科内公认的缩略语、</w:t>
      </w:r>
      <w:r w:rsidRPr="00B20FF0">
        <w:rPr>
          <w:rFonts w:hint="eastAsia"/>
          <w:b/>
          <w:color w:val="000000"/>
          <w:sz w:val="48"/>
          <w:szCs w:val="48"/>
        </w:rPr>
        <w:t>缩写词</w:t>
      </w:r>
    </w:p>
    <w:p w:rsidR="00E650E8" w:rsidRPr="008B4397" w:rsidRDefault="00E650E8" w:rsidP="00E650E8">
      <w:pPr>
        <w:jc w:val="center"/>
        <w:rPr>
          <w:color w:val="FF0000"/>
          <w:sz w:val="18"/>
          <w:szCs w:val="18"/>
        </w:rPr>
      </w:pPr>
      <w:r w:rsidRPr="008E7CDF">
        <w:rPr>
          <w:rFonts w:hint="eastAsia"/>
          <w:color w:val="FF0000"/>
          <w:sz w:val="18"/>
          <w:szCs w:val="18"/>
        </w:rPr>
        <w:t>(</w:t>
      </w:r>
      <w:r w:rsidRPr="008E7CDF">
        <w:rPr>
          <w:rFonts w:hint="eastAsia"/>
          <w:color w:val="FF0000"/>
          <w:sz w:val="18"/>
          <w:szCs w:val="18"/>
        </w:rPr>
        <w:t>应简明、具体、确切，概括文章的要旨，符</w:t>
      </w:r>
      <w:r w:rsidRPr="00CA6318">
        <w:rPr>
          <w:rFonts w:hint="eastAsia"/>
          <w:color w:val="FF0000"/>
          <w:sz w:val="18"/>
          <w:szCs w:val="18"/>
        </w:rPr>
        <w:t>合编制题录、索引和检索有关原则，有助于选择关键词，尽量不用“</w:t>
      </w:r>
      <w:r w:rsidRPr="00CA6318">
        <w:rPr>
          <w:color w:val="FF0000"/>
          <w:sz w:val="18"/>
          <w:szCs w:val="18"/>
        </w:rPr>
        <w:t>…</w:t>
      </w:r>
      <w:r w:rsidRPr="008B4397">
        <w:rPr>
          <w:rFonts w:hint="eastAsia"/>
          <w:color w:val="FF0000"/>
          <w:sz w:val="18"/>
          <w:szCs w:val="18"/>
        </w:rPr>
        <w:t>的研究</w:t>
      </w:r>
      <w:r>
        <w:rPr>
          <w:rFonts w:hint="eastAsia"/>
          <w:color w:val="FF0000"/>
          <w:sz w:val="18"/>
          <w:szCs w:val="18"/>
        </w:rPr>
        <w:t>”</w:t>
      </w:r>
      <w:r w:rsidRPr="008B4397">
        <w:rPr>
          <w:rFonts w:hint="eastAsia"/>
          <w:color w:val="FF0000"/>
          <w:sz w:val="18"/>
          <w:szCs w:val="18"/>
        </w:rPr>
        <w:t>。</w:t>
      </w:r>
      <w:r>
        <w:rPr>
          <w:rFonts w:hint="eastAsia"/>
          <w:color w:val="FF0000"/>
          <w:sz w:val="18"/>
          <w:szCs w:val="18"/>
        </w:rPr>
        <w:t>)</w:t>
      </w:r>
    </w:p>
    <w:p w:rsidR="00E650E8" w:rsidRPr="008B4397" w:rsidRDefault="00E650E8" w:rsidP="00E650E8">
      <w:pPr>
        <w:jc w:val="center"/>
        <w:rPr>
          <w:b/>
          <w:color w:val="000000"/>
          <w:sz w:val="18"/>
          <w:szCs w:val="18"/>
        </w:rPr>
      </w:pPr>
    </w:p>
    <w:p w:rsidR="00E650E8" w:rsidRPr="008B4397" w:rsidRDefault="00E650E8" w:rsidP="00E650E8">
      <w:pPr>
        <w:jc w:val="center"/>
      </w:pPr>
      <w:r w:rsidRPr="008B4397">
        <w:rPr>
          <w:color w:val="000000"/>
          <w:szCs w:val="28"/>
        </w:rPr>
        <w:t>作者姓名</w:t>
      </w:r>
      <w:r>
        <w:rPr>
          <w:color w:val="000000"/>
          <w:szCs w:val="28"/>
          <w:vertAlign w:val="superscript"/>
        </w:rPr>
        <w:t>1</w:t>
      </w:r>
      <w:r w:rsidRPr="008B4397">
        <w:rPr>
          <w:rFonts w:hint="eastAsia"/>
          <w:color w:val="000000"/>
          <w:szCs w:val="28"/>
        </w:rPr>
        <w:t>，</w:t>
      </w:r>
      <w:r w:rsidRPr="008B4397">
        <w:rPr>
          <w:color w:val="000000"/>
          <w:szCs w:val="28"/>
        </w:rPr>
        <w:t>作者姓名</w:t>
      </w:r>
      <w:r w:rsidRPr="008B4397">
        <w:rPr>
          <w:color w:val="000000"/>
          <w:szCs w:val="28"/>
          <w:vertAlign w:val="superscript"/>
        </w:rPr>
        <w:t>2</w:t>
      </w:r>
      <w:r w:rsidRPr="008B4397">
        <w:rPr>
          <w:rFonts w:hint="eastAsia"/>
          <w:color w:val="000000"/>
          <w:szCs w:val="28"/>
        </w:rPr>
        <w:t>，</w:t>
      </w:r>
      <w:r w:rsidRPr="008B4397">
        <w:rPr>
          <w:color w:val="000000"/>
          <w:szCs w:val="28"/>
        </w:rPr>
        <w:t>作者姓名</w:t>
      </w:r>
      <w:r w:rsidRPr="008B4397">
        <w:rPr>
          <w:color w:val="000000"/>
          <w:szCs w:val="28"/>
          <w:vertAlign w:val="superscript"/>
        </w:rPr>
        <w:t>1,</w:t>
      </w:r>
      <w:r w:rsidRPr="00A404F7">
        <w:rPr>
          <w:rStyle w:val="aa"/>
        </w:rPr>
        <w:footnoteReference w:customMarkFollows="1" w:id="2"/>
        <w:t>*</w:t>
      </w:r>
      <w:r>
        <w:t>(</w:t>
      </w:r>
      <w:r w:rsidRPr="008B4397">
        <w:t>宋，</w:t>
      </w:r>
      <w:r w:rsidRPr="008B4397">
        <w:rPr>
          <w:rFonts w:hint="eastAsia"/>
        </w:rPr>
        <w:t>10.5</w:t>
      </w:r>
      <w:r w:rsidRPr="008B4397">
        <w:t>号，如果第一作者不是联系人，请在通</w:t>
      </w:r>
      <w:r w:rsidRPr="008B4397">
        <w:rPr>
          <w:rFonts w:hint="eastAsia"/>
        </w:rPr>
        <w:t>信</w:t>
      </w:r>
      <w:r w:rsidRPr="008B4397">
        <w:t>联系人右上角标注</w:t>
      </w:r>
      <w:r w:rsidRPr="008B4397">
        <w:t>*</w:t>
      </w:r>
      <w:r>
        <w:t>)</w:t>
      </w:r>
    </w:p>
    <w:p w:rsidR="00E650E8" w:rsidRPr="008B4397" w:rsidRDefault="00E650E8" w:rsidP="00E650E8">
      <w:pPr>
        <w:jc w:val="center"/>
        <w:rPr>
          <w:sz w:val="18"/>
          <w:szCs w:val="15"/>
        </w:rPr>
      </w:pPr>
      <w:r>
        <w:rPr>
          <w:sz w:val="18"/>
          <w:szCs w:val="15"/>
        </w:rPr>
        <w:t>(</w:t>
      </w:r>
      <w:r w:rsidRPr="008B4397">
        <w:rPr>
          <w:sz w:val="18"/>
          <w:szCs w:val="15"/>
        </w:rPr>
        <w:t>1.</w:t>
      </w:r>
      <w:r w:rsidRPr="008B4397">
        <w:rPr>
          <w:sz w:val="18"/>
          <w:szCs w:val="15"/>
        </w:rPr>
        <w:t>作者单位正式对外名称</w:t>
      </w:r>
      <w:r>
        <w:rPr>
          <w:rFonts w:hint="eastAsia"/>
          <w:sz w:val="18"/>
          <w:szCs w:val="15"/>
        </w:rPr>
        <w:t>(</w:t>
      </w:r>
      <w:r w:rsidRPr="008B4397">
        <w:rPr>
          <w:rFonts w:hint="eastAsia"/>
          <w:sz w:val="18"/>
          <w:szCs w:val="15"/>
        </w:rPr>
        <w:t>注意用全称</w:t>
      </w:r>
      <w:r>
        <w:rPr>
          <w:rFonts w:hint="eastAsia"/>
          <w:sz w:val="18"/>
          <w:szCs w:val="15"/>
        </w:rPr>
        <w:t>，须与法人单位或编制机构颁布的名称</w:t>
      </w:r>
      <w:r>
        <w:rPr>
          <w:rFonts w:hint="eastAsia"/>
          <w:sz w:val="18"/>
          <w:szCs w:val="15"/>
        </w:rPr>
        <w:t>(</w:t>
      </w:r>
      <w:r>
        <w:rPr>
          <w:rFonts w:hint="eastAsia"/>
          <w:sz w:val="18"/>
          <w:szCs w:val="15"/>
        </w:rPr>
        <w:t>即单位印章</w:t>
      </w:r>
      <w:r>
        <w:rPr>
          <w:rFonts w:hint="eastAsia"/>
          <w:sz w:val="18"/>
          <w:szCs w:val="15"/>
        </w:rPr>
        <w:t>)</w:t>
      </w:r>
      <w:r>
        <w:rPr>
          <w:rFonts w:hint="eastAsia"/>
          <w:sz w:val="18"/>
          <w:szCs w:val="15"/>
        </w:rPr>
        <w:t>一致，下同</w:t>
      </w:r>
      <w:r>
        <w:rPr>
          <w:rFonts w:hint="eastAsia"/>
          <w:sz w:val="18"/>
          <w:szCs w:val="15"/>
        </w:rPr>
        <w:t>)</w:t>
      </w:r>
      <w:r w:rsidRPr="008B4397">
        <w:rPr>
          <w:sz w:val="18"/>
          <w:szCs w:val="15"/>
        </w:rPr>
        <w:t>，省份</w:t>
      </w:r>
      <w:r w:rsidRPr="008B4397">
        <w:rPr>
          <w:sz w:val="18"/>
          <w:szCs w:val="15"/>
        </w:rPr>
        <w:t xml:space="preserve"> </w:t>
      </w:r>
      <w:r w:rsidRPr="008B4397">
        <w:rPr>
          <w:sz w:val="18"/>
          <w:szCs w:val="15"/>
        </w:rPr>
        <w:t>城市</w:t>
      </w:r>
      <w:r>
        <w:rPr>
          <w:rFonts w:hint="eastAsia"/>
          <w:sz w:val="18"/>
          <w:szCs w:val="15"/>
        </w:rPr>
        <w:t>(</w:t>
      </w:r>
      <w:r>
        <w:rPr>
          <w:rFonts w:hint="eastAsia"/>
          <w:sz w:val="18"/>
          <w:szCs w:val="15"/>
        </w:rPr>
        <w:t>直辖市只写城市名，国外机构只写国家和城市名</w:t>
      </w:r>
      <w:r>
        <w:rPr>
          <w:rFonts w:hint="eastAsia"/>
          <w:sz w:val="18"/>
          <w:szCs w:val="15"/>
        </w:rPr>
        <w:t>)</w:t>
      </w:r>
      <w:r w:rsidRPr="008B4397">
        <w:rPr>
          <w:sz w:val="18"/>
          <w:szCs w:val="15"/>
        </w:rPr>
        <w:t xml:space="preserve"> </w:t>
      </w:r>
      <w:r>
        <w:rPr>
          <w:rFonts w:hint="eastAsia"/>
          <w:sz w:val="18"/>
          <w:szCs w:val="15"/>
        </w:rPr>
        <w:t xml:space="preserve">  </w:t>
      </w:r>
      <w:r w:rsidRPr="008B4397">
        <w:rPr>
          <w:sz w:val="18"/>
          <w:szCs w:val="15"/>
        </w:rPr>
        <w:t>邮编</w:t>
      </w:r>
      <w:r>
        <w:rPr>
          <w:rFonts w:hint="eastAsia"/>
          <w:sz w:val="18"/>
          <w:szCs w:val="15"/>
        </w:rPr>
        <w:t>(</w:t>
      </w:r>
      <w:r>
        <w:rPr>
          <w:rFonts w:hint="eastAsia"/>
          <w:sz w:val="18"/>
          <w:szCs w:val="15"/>
        </w:rPr>
        <w:t>无邮编者可不写</w:t>
      </w:r>
      <w:r>
        <w:rPr>
          <w:rFonts w:hint="eastAsia"/>
          <w:sz w:val="18"/>
          <w:szCs w:val="15"/>
        </w:rPr>
        <w:t>)</w:t>
      </w:r>
      <w:r w:rsidRPr="008B4397">
        <w:rPr>
          <w:sz w:val="18"/>
          <w:szCs w:val="15"/>
        </w:rPr>
        <w:t>；</w:t>
      </w:r>
    </w:p>
    <w:p w:rsidR="00E650E8" w:rsidRPr="008B4397" w:rsidRDefault="00E650E8" w:rsidP="00E650E8">
      <w:pPr>
        <w:jc w:val="center"/>
      </w:pPr>
      <w:r w:rsidRPr="008B4397">
        <w:rPr>
          <w:sz w:val="18"/>
          <w:szCs w:val="15"/>
        </w:rPr>
        <w:t>2.</w:t>
      </w:r>
      <w:r w:rsidRPr="008B4397">
        <w:rPr>
          <w:sz w:val="18"/>
          <w:szCs w:val="15"/>
        </w:rPr>
        <w:t>作者单位正式对外名称</w:t>
      </w:r>
      <w:r>
        <w:rPr>
          <w:rFonts w:hint="eastAsia"/>
          <w:sz w:val="18"/>
          <w:szCs w:val="15"/>
        </w:rPr>
        <w:t>(</w:t>
      </w:r>
      <w:r w:rsidRPr="008B4397">
        <w:rPr>
          <w:rFonts w:hint="eastAsia"/>
          <w:sz w:val="18"/>
          <w:szCs w:val="15"/>
        </w:rPr>
        <w:t>注意用全称</w:t>
      </w:r>
      <w:r>
        <w:rPr>
          <w:rFonts w:hint="eastAsia"/>
          <w:sz w:val="18"/>
          <w:szCs w:val="15"/>
        </w:rPr>
        <w:t>)</w:t>
      </w:r>
      <w:r w:rsidRPr="008B4397">
        <w:rPr>
          <w:sz w:val="18"/>
          <w:szCs w:val="15"/>
        </w:rPr>
        <w:t>，省份</w:t>
      </w:r>
      <w:r w:rsidRPr="008B4397">
        <w:rPr>
          <w:sz w:val="18"/>
          <w:szCs w:val="15"/>
        </w:rPr>
        <w:t xml:space="preserve"> </w:t>
      </w:r>
      <w:r w:rsidRPr="008B4397">
        <w:rPr>
          <w:sz w:val="18"/>
          <w:szCs w:val="15"/>
        </w:rPr>
        <w:t>城市</w:t>
      </w:r>
      <w:r w:rsidRPr="008B4397">
        <w:rPr>
          <w:sz w:val="18"/>
          <w:szCs w:val="15"/>
        </w:rPr>
        <w:t xml:space="preserve">  </w:t>
      </w:r>
      <w:r w:rsidRPr="008B4397">
        <w:rPr>
          <w:sz w:val="18"/>
          <w:szCs w:val="15"/>
        </w:rPr>
        <w:t>邮编</w:t>
      </w:r>
      <w:r w:rsidRPr="008B4397">
        <w:rPr>
          <w:sz w:val="18"/>
          <w:szCs w:val="15"/>
        </w:rPr>
        <w:t>)</w:t>
      </w:r>
      <w:r w:rsidRPr="008B4397">
        <w:rPr>
          <w:rFonts w:hint="eastAsia"/>
          <w:sz w:val="18"/>
          <w:szCs w:val="15"/>
        </w:rPr>
        <w:t xml:space="preserve">   </w:t>
      </w:r>
      <w:r w:rsidRPr="008B4397">
        <w:rPr>
          <w:sz w:val="18"/>
        </w:rPr>
        <w:t>宋</w:t>
      </w:r>
      <w:r w:rsidRPr="008B4397">
        <w:rPr>
          <w:rFonts w:hint="eastAsia"/>
          <w:sz w:val="18"/>
        </w:rPr>
        <w:t>体，</w:t>
      </w:r>
      <w:r w:rsidRPr="008B4397">
        <w:rPr>
          <w:rFonts w:hint="eastAsia"/>
          <w:sz w:val="18"/>
        </w:rPr>
        <w:t>9</w:t>
      </w:r>
      <w:r w:rsidRPr="008B4397">
        <w:rPr>
          <w:sz w:val="18"/>
        </w:rPr>
        <w:t>号</w:t>
      </w:r>
    </w:p>
    <w:p w:rsidR="00E650E8" w:rsidRPr="008B4397" w:rsidRDefault="00E650E8" w:rsidP="00E650E8">
      <w:pPr>
        <w:rPr>
          <w:color w:val="FF0000"/>
          <w:sz w:val="18"/>
          <w:szCs w:val="18"/>
        </w:rPr>
      </w:pPr>
      <w:r w:rsidRPr="008B4397">
        <w:rPr>
          <w:rFonts w:hint="eastAsia"/>
          <w:color w:val="FF0000"/>
          <w:sz w:val="18"/>
          <w:szCs w:val="18"/>
        </w:rPr>
        <w:t>文章均应有作者署名，两个字的作者名字间空一格，外籍作者用英文全名，不能缩写，并尊重该国姓名表达习惯</w:t>
      </w:r>
      <w:r>
        <w:rPr>
          <w:rFonts w:hint="eastAsia"/>
          <w:color w:val="FF0000"/>
          <w:sz w:val="18"/>
          <w:szCs w:val="18"/>
        </w:rPr>
        <w:t>，少数民族作者姓名按其民族习惯著录姓名</w:t>
      </w:r>
      <w:r w:rsidRPr="008B4397">
        <w:rPr>
          <w:rFonts w:hint="eastAsia"/>
          <w:color w:val="FF0000"/>
          <w:sz w:val="18"/>
          <w:szCs w:val="18"/>
        </w:rPr>
        <w:t>。不同工作单位的作者应在姓名右上角加注阿拉伯数字序号。作者的工作单位，均应包括单位全称</w:t>
      </w:r>
      <w:r w:rsidRPr="008B4397">
        <w:rPr>
          <w:rFonts w:hint="eastAsia"/>
          <w:color w:val="FF0000"/>
          <w:sz w:val="18"/>
          <w:szCs w:val="18"/>
        </w:rPr>
        <w:t>(</w:t>
      </w:r>
      <w:r w:rsidRPr="008B4397">
        <w:rPr>
          <w:rFonts w:hint="eastAsia"/>
          <w:color w:val="FF0000"/>
          <w:sz w:val="18"/>
          <w:szCs w:val="18"/>
        </w:rPr>
        <w:t>大学</w:t>
      </w:r>
      <w:r>
        <w:rPr>
          <w:rFonts w:hint="eastAsia"/>
          <w:color w:val="FF0000"/>
          <w:sz w:val="18"/>
          <w:szCs w:val="18"/>
        </w:rPr>
        <w:t>原则上</w:t>
      </w:r>
      <w:r w:rsidRPr="008B4397">
        <w:rPr>
          <w:rFonts w:hint="eastAsia"/>
          <w:color w:val="FF0000"/>
          <w:sz w:val="18"/>
          <w:szCs w:val="18"/>
        </w:rPr>
        <w:t>标注到具体的学院</w:t>
      </w:r>
      <w:r w:rsidRPr="008B4397">
        <w:rPr>
          <w:rFonts w:hint="eastAsia"/>
          <w:color w:val="FF0000"/>
          <w:sz w:val="18"/>
          <w:szCs w:val="18"/>
        </w:rPr>
        <w:t>)</w:t>
      </w:r>
      <w:r w:rsidRPr="008B4397">
        <w:rPr>
          <w:rFonts w:hint="eastAsia"/>
          <w:color w:val="FF0000"/>
          <w:sz w:val="18"/>
          <w:szCs w:val="18"/>
        </w:rPr>
        <w:t>、所在省市名及邮政编码，单位名称与省市之间应以逗号“，”分隔，整个</w:t>
      </w:r>
      <w:r>
        <w:rPr>
          <w:rFonts w:hint="eastAsia"/>
          <w:color w:val="FF0000"/>
          <w:sz w:val="18"/>
          <w:szCs w:val="18"/>
        </w:rPr>
        <w:t>单位信息</w:t>
      </w:r>
      <w:r w:rsidRPr="008B4397">
        <w:rPr>
          <w:rFonts w:hint="eastAsia"/>
          <w:color w:val="FF0000"/>
          <w:sz w:val="18"/>
          <w:szCs w:val="18"/>
        </w:rPr>
        <w:t>项用圆括号“</w:t>
      </w:r>
      <w:r>
        <w:rPr>
          <w:rFonts w:hint="eastAsia"/>
          <w:color w:val="FF0000"/>
          <w:sz w:val="18"/>
          <w:szCs w:val="18"/>
        </w:rPr>
        <w:t>( )</w:t>
      </w:r>
      <w:r w:rsidRPr="008B4397">
        <w:rPr>
          <w:rFonts w:hint="eastAsia"/>
          <w:color w:val="FF0000"/>
          <w:sz w:val="18"/>
          <w:szCs w:val="18"/>
        </w:rPr>
        <w:t>”括起。多作者的工作单位名称之前加与作者姓名序号相同的数字序号，单位编号应按在文中的出现顺序依次排号，各工作单位之间连排时以分号“；”分隔。</w:t>
      </w:r>
    </w:p>
    <w:p w:rsidR="00E650E8" w:rsidRPr="008B4397" w:rsidRDefault="00E650E8" w:rsidP="00E650E8">
      <w:pPr>
        <w:jc w:val="center"/>
        <w:rPr>
          <w:sz w:val="15"/>
          <w:szCs w:val="15"/>
        </w:rPr>
      </w:pPr>
    </w:p>
    <w:p w:rsidR="00E650E8" w:rsidRPr="008B4397" w:rsidRDefault="00E650E8" w:rsidP="00E650E8">
      <w:pPr>
        <w:rPr>
          <w:b/>
          <w:bCs/>
          <w:sz w:val="18"/>
          <w:szCs w:val="18"/>
        </w:rPr>
      </w:pPr>
      <w:r w:rsidRPr="008B4397">
        <w:rPr>
          <w:b/>
          <w:bCs/>
          <w:sz w:val="18"/>
          <w:szCs w:val="18"/>
        </w:rPr>
        <w:t>摘</w:t>
      </w:r>
      <w:r w:rsidRPr="008B4397">
        <w:rPr>
          <w:rFonts w:hint="eastAsia"/>
          <w:b/>
          <w:bCs/>
          <w:sz w:val="18"/>
          <w:szCs w:val="18"/>
        </w:rPr>
        <w:t xml:space="preserve">  </w:t>
      </w:r>
      <w:r w:rsidRPr="008B4397">
        <w:rPr>
          <w:b/>
          <w:bCs/>
          <w:sz w:val="18"/>
          <w:szCs w:val="18"/>
        </w:rPr>
        <w:t>要：</w:t>
      </w:r>
      <w:r w:rsidRPr="008B4397">
        <w:rPr>
          <w:rFonts w:hint="eastAsia"/>
          <w:sz w:val="18"/>
          <w:szCs w:val="18"/>
        </w:rPr>
        <w:t>中文摘要的编写执行</w:t>
      </w:r>
      <w:r w:rsidRPr="008B4397">
        <w:rPr>
          <w:rFonts w:hint="eastAsia"/>
          <w:sz w:val="18"/>
          <w:szCs w:val="18"/>
        </w:rPr>
        <w:t>GB</w:t>
      </w:r>
      <w:r>
        <w:rPr>
          <w:rFonts w:hint="eastAsia"/>
          <w:sz w:val="18"/>
          <w:szCs w:val="18"/>
        </w:rPr>
        <w:t xml:space="preserve"> </w:t>
      </w:r>
      <w:r w:rsidRPr="008B4397">
        <w:rPr>
          <w:rFonts w:hint="eastAsia"/>
          <w:sz w:val="18"/>
          <w:szCs w:val="18"/>
        </w:rPr>
        <w:t>6447</w:t>
      </w:r>
      <w:r w:rsidRPr="008B4397">
        <w:rPr>
          <w:rFonts w:hint="eastAsia"/>
          <w:sz w:val="18"/>
          <w:szCs w:val="18"/>
        </w:rPr>
        <w:t>—</w:t>
      </w:r>
      <w:r>
        <w:rPr>
          <w:rFonts w:hint="eastAsia"/>
          <w:sz w:val="18"/>
          <w:szCs w:val="18"/>
        </w:rPr>
        <w:t>19</w:t>
      </w:r>
      <w:r w:rsidRPr="008B4397">
        <w:rPr>
          <w:rFonts w:hint="eastAsia"/>
          <w:sz w:val="18"/>
          <w:szCs w:val="18"/>
        </w:rPr>
        <w:t>86</w:t>
      </w:r>
      <w:r w:rsidRPr="008B4397">
        <w:rPr>
          <w:rFonts w:hint="eastAsia"/>
          <w:sz w:val="18"/>
          <w:szCs w:val="18"/>
        </w:rPr>
        <w:t>《文摘编写规则》规定，不应出现图、表、数学公式、化学结构式和非公知公用的符号、术语和缩略语。对于实验性论文</w:t>
      </w:r>
      <w:r w:rsidRPr="008B4397">
        <w:rPr>
          <w:sz w:val="18"/>
          <w:szCs w:val="18"/>
        </w:rPr>
        <w:t>应写成报道性摘</w:t>
      </w:r>
      <w:r w:rsidRPr="008B4397">
        <w:rPr>
          <w:rFonts w:hint="eastAsia"/>
          <w:sz w:val="18"/>
          <w:szCs w:val="18"/>
        </w:rPr>
        <w:t>要，</w:t>
      </w:r>
      <w:r w:rsidRPr="008B4397">
        <w:rPr>
          <w:sz w:val="18"/>
          <w:szCs w:val="18"/>
        </w:rPr>
        <w:t>至少</w:t>
      </w:r>
      <w:r>
        <w:rPr>
          <w:rFonts w:hint="eastAsia"/>
          <w:sz w:val="18"/>
          <w:szCs w:val="18"/>
        </w:rPr>
        <w:t>4</w:t>
      </w:r>
      <w:r w:rsidRPr="008B4397">
        <w:rPr>
          <w:sz w:val="18"/>
          <w:szCs w:val="18"/>
        </w:rPr>
        <w:t>个整句，</w:t>
      </w:r>
      <w:r w:rsidRPr="00762F94">
        <w:rPr>
          <w:sz w:val="18"/>
          <w:szCs w:val="18"/>
          <w:highlight w:val="green"/>
        </w:rPr>
        <w:t>内容包括目的、方法、结果、</w:t>
      </w:r>
      <w:r w:rsidRPr="00762F94">
        <w:rPr>
          <w:rFonts w:hint="eastAsia"/>
          <w:sz w:val="18"/>
          <w:szCs w:val="18"/>
          <w:highlight w:val="green"/>
        </w:rPr>
        <w:t>结论</w:t>
      </w:r>
      <w:r w:rsidRPr="00762F94">
        <w:rPr>
          <w:sz w:val="18"/>
          <w:szCs w:val="18"/>
          <w:highlight w:val="green"/>
        </w:rPr>
        <w:t>(</w:t>
      </w:r>
      <w:r w:rsidRPr="00762F94">
        <w:rPr>
          <w:sz w:val="18"/>
          <w:szCs w:val="18"/>
          <w:highlight w:val="green"/>
        </w:rPr>
        <w:t>四要素缺一不可</w:t>
      </w:r>
      <w:r w:rsidRPr="00762F94">
        <w:rPr>
          <w:sz w:val="18"/>
          <w:szCs w:val="18"/>
          <w:highlight w:val="green"/>
        </w:rPr>
        <w:t>)</w:t>
      </w:r>
      <w:r w:rsidRPr="008B4397">
        <w:rPr>
          <w:sz w:val="18"/>
          <w:szCs w:val="18"/>
        </w:rPr>
        <w:t>等。</w:t>
      </w:r>
      <w:r w:rsidRPr="008B4397">
        <w:rPr>
          <w:rFonts w:hint="eastAsia"/>
          <w:sz w:val="18"/>
          <w:szCs w:val="18"/>
        </w:rPr>
        <w:t>综述性论文写成指示性摘要</w:t>
      </w:r>
      <w:r>
        <w:rPr>
          <w:rFonts w:hint="eastAsia"/>
          <w:sz w:val="18"/>
          <w:szCs w:val="18"/>
        </w:rPr>
        <w:t>(</w:t>
      </w:r>
      <w:r w:rsidRPr="008B4397">
        <w:rPr>
          <w:rFonts w:hint="eastAsia"/>
          <w:sz w:val="18"/>
          <w:szCs w:val="18"/>
        </w:rPr>
        <w:t>一般用一句话简明扼要介绍相关背景知识，然后说明综述内容、方法、目的</w:t>
      </w:r>
      <w:r>
        <w:rPr>
          <w:rFonts w:hint="eastAsia"/>
          <w:sz w:val="18"/>
          <w:szCs w:val="18"/>
        </w:rPr>
        <w:t>)</w:t>
      </w:r>
      <w:r w:rsidRPr="008B4397">
        <w:rPr>
          <w:rFonts w:hint="eastAsia"/>
          <w:sz w:val="18"/>
          <w:szCs w:val="18"/>
        </w:rPr>
        <w:t>。</w:t>
      </w:r>
      <w:r w:rsidRPr="008B4397">
        <w:rPr>
          <w:sz w:val="18"/>
          <w:szCs w:val="18"/>
        </w:rPr>
        <w:t>摘要应以第三人称撰写</w:t>
      </w:r>
      <w:r w:rsidRPr="008B4397">
        <w:rPr>
          <w:rFonts w:hint="eastAsia"/>
          <w:sz w:val="18"/>
          <w:szCs w:val="18"/>
        </w:rPr>
        <w:t>，</w:t>
      </w:r>
      <w:r w:rsidRPr="008B4397">
        <w:rPr>
          <w:sz w:val="18"/>
          <w:szCs w:val="18"/>
        </w:rPr>
        <w:t>避免使用</w:t>
      </w:r>
      <w:r>
        <w:rPr>
          <w:rFonts w:hint="eastAsia"/>
          <w:sz w:val="18"/>
          <w:szCs w:val="18"/>
        </w:rPr>
        <w:t>“</w:t>
      </w:r>
      <w:r w:rsidRPr="008B4397">
        <w:rPr>
          <w:sz w:val="18"/>
          <w:szCs w:val="18"/>
        </w:rPr>
        <w:t>本文</w:t>
      </w:r>
      <w:r>
        <w:rPr>
          <w:rFonts w:hint="eastAsia"/>
          <w:sz w:val="18"/>
          <w:szCs w:val="18"/>
        </w:rPr>
        <w:t>”</w:t>
      </w:r>
      <w:r w:rsidRPr="008B4397">
        <w:rPr>
          <w:sz w:val="18"/>
          <w:szCs w:val="18"/>
        </w:rPr>
        <w:t>、</w:t>
      </w:r>
      <w:r>
        <w:rPr>
          <w:rFonts w:hint="eastAsia"/>
          <w:sz w:val="18"/>
          <w:szCs w:val="18"/>
        </w:rPr>
        <w:t>“</w:t>
      </w:r>
      <w:r w:rsidRPr="008B4397">
        <w:rPr>
          <w:sz w:val="18"/>
          <w:szCs w:val="18"/>
        </w:rPr>
        <w:t>作者</w:t>
      </w:r>
      <w:r>
        <w:rPr>
          <w:rFonts w:hint="eastAsia"/>
          <w:sz w:val="18"/>
          <w:szCs w:val="18"/>
        </w:rPr>
        <w:t>”</w:t>
      </w:r>
      <w:r w:rsidRPr="008B4397">
        <w:rPr>
          <w:sz w:val="18"/>
          <w:szCs w:val="18"/>
        </w:rPr>
        <w:t>等词汇</w:t>
      </w:r>
      <w:r w:rsidRPr="008B4397">
        <w:rPr>
          <w:rFonts w:hint="eastAsia"/>
          <w:sz w:val="18"/>
          <w:szCs w:val="18"/>
        </w:rPr>
        <w:t>，不应出现“本实验”等主语性的开头。</w:t>
      </w:r>
      <w:r w:rsidRPr="008B4397">
        <w:rPr>
          <w:sz w:val="18"/>
          <w:szCs w:val="18"/>
        </w:rPr>
        <w:t>并具有独立性和自明性</w:t>
      </w:r>
      <w:r w:rsidRPr="008B4397">
        <w:rPr>
          <w:rFonts w:hint="eastAsia"/>
          <w:sz w:val="18"/>
          <w:szCs w:val="18"/>
        </w:rPr>
        <w:t>，</w:t>
      </w:r>
      <w:r w:rsidRPr="008B4397">
        <w:rPr>
          <w:sz w:val="18"/>
          <w:szCs w:val="18"/>
        </w:rPr>
        <w:t>即不阅读全文</w:t>
      </w:r>
      <w:r w:rsidRPr="008B4397">
        <w:rPr>
          <w:rFonts w:hint="eastAsia"/>
          <w:sz w:val="18"/>
          <w:szCs w:val="18"/>
        </w:rPr>
        <w:t>，</w:t>
      </w:r>
      <w:r w:rsidRPr="008B4397">
        <w:rPr>
          <w:sz w:val="18"/>
          <w:szCs w:val="18"/>
        </w:rPr>
        <w:t>就能获得全文的主要信息</w:t>
      </w:r>
      <w:r>
        <w:rPr>
          <w:sz w:val="18"/>
          <w:szCs w:val="18"/>
        </w:rPr>
        <w:t>(</w:t>
      </w:r>
      <w:r w:rsidRPr="008B4397">
        <w:rPr>
          <w:sz w:val="18"/>
          <w:szCs w:val="18"/>
        </w:rPr>
        <w:t>特别注意所述内容均应包含在正文中</w:t>
      </w:r>
      <w:r w:rsidRPr="008B4397">
        <w:rPr>
          <w:rFonts w:hint="eastAsia"/>
          <w:sz w:val="18"/>
          <w:szCs w:val="18"/>
        </w:rPr>
        <w:t>，</w:t>
      </w:r>
      <w:r w:rsidRPr="008B4397">
        <w:rPr>
          <w:sz w:val="18"/>
          <w:szCs w:val="18"/>
        </w:rPr>
        <w:t>且</w:t>
      </w:r>
      <w:r>
        <w:rPr>
          <w:rFonts w:hint="eastAsia"/>
          <w:sz w:val="18"/>
          <w:szCs w:val="18"/>
        </w:rPr>
        <w:t>与正文</w:t>
      </w:r>
      <w:r w:rsidRPr="008B4397">
        <w:rPr>
          <w:sz w:val="18"/>
          <w:szCs w:val="18"/>
        </w:rPr>
        <w:t>数据一致</w:t>
      </w:r>
      <w:r>
        <w:rPr>
          <w:sz w:val="18"/>
          <w:szCs w:val="18"/>
        </w:rPr>
        <w:t>)</w:t>
      </w:r>
      <w:r w:rsidRPr="008B4397">
        <w:rPr>
          <w:rFonts w:hint="eastAsia"/>
          <w:sz w:val="18"/>
          <w:szCs w:val="18"/>
        </w:rPr>
        <w:t>。</w:t>
      </w:r>
      <w:r w:rsidRPr="008B4397">
        <w:rPr>
          <w:sz w:val="18"/>
          <w:szCs w:val="18"/>
        </w:rPr>
        <w:t>不要重复题目，给出文中的</w:t>
      </w:r>
      <w:r w:rsidRPr="008B4397">
        <w:rPr>
          <w:rFonts w:hint="eastAsia"/>
          <w:sz w:val="18"/>
          <w:szCs w:val="18"/>
        </w:rPr>
        <w:t>主要</w:t>
      </w:r>
      <w:r w:rsidRPr="008B4397">
        <w:rPr>
          <w:sz w:val="18"/>
          <w:szCs w:val="18"/>
        </w:rPr>
        <w:t>信息</w:t>
      </w:r>
      <w:r w:rsidRPr="008B4397">
        <w:rPr>
          <w:rFonts w:hint="eastAsia"/>
          <w:sz w:val="18"/>
          <w:szCs w:val="18"/>
        </w:rPr>
        <w:t>、</w:t>
      </w:r>
      <w:r w:rsidRPr="008B4397">
        <w:rPr>
          <w:sz w:val="18"/>
          <w:szCs w:val="18"/>
        </w:rPr>
        <w:t>关键步骤或数据，以便于检索；篇幅：报道性</w:t>
      </w:r>
      <w:r w:rsidRPr="008B4397">
        <w:rPr>
          <w:rFonts w:hint="eastAsia"/>
          <w:sz w:val="18"/>
          <w:szCs w:val="18"/>
        </w:rPr>
        <w:t>摘要</w:t>
      </w:r>
      <w:r>
        <w:rPr>
          <w:rFonts w:hint="eastAsia"/>
          <w:sz w:val="18"/>
          <w:szCs w:val="18"/>
        </w:rPr>
        <w:t>以</w:t>
      </w:r>
      <w:r w:rsidRPr="008B4397">
        <w:rPr>
          <w:sz w:val="18"/>
          <w:szCs w:val="18"/>
        </w:rPr>
        <w:t>300</w:t>
      </w:r>
      <w:r w:rsidRPr="008B4397">
        <w:rPr>
          <w:sz w:val="18"/>
          <w:szCs w:val="18"/>
        </w:rPr>
        <w:t>字左右</w:t>
      </w:r>
      <w:r>
        <w:rPr>
          <w:rFonts w:hint="eastAsia"/>
          <w:sz w:val="18"/>
          <w:szCs w:val="18"/>
        </w:rPr>
        <w:t>、</w:t>
      </w:r>
      <w:r w:rsidRPr="008B4397">
        <w:rPr>
          <w:sz w:val="18"/>
          <w:szCs w:val="18"/>
        </w:rPr>
        <w:t>指示性</w:t>
      </w:r>
      <w:r w:rsidRPr="008B4397">
        <w:rPr>
          <w:rFonts w:hint="eastAsia"/>
          <w:sz w:val="18"/>
          <w:szCs w:val="18"/>
        </w:rPr>
        <w:t>摘要</w:t>
      </w:r>
      <w:r>
        <w:rPr>
          <w:rFonts w:hint="eastAsia"/>
          <w:sz w:val="18"/>
          <w:szCs w:val="18"/>
        </w:rPr>
        <w:t>以</w:t>
      </w:r>
      <w:r w:rsidRPr="008B4397">
        <w:rPr>
          <w:sz w:val="18"/>
          <w:szCs w:val="18"/>
        </w:rPr>
        <w:t>100</w:t>
      </w:r>
      <w:r w:rsidRPr="008B4397">
        <w:rPr>
          <w:sz w:val="18"/>
          <w:szCs w:val="18"/>
        </w:rPr>
        <w:t>字左右</w:t>
      </w:r>
      <w:r>
        <w:rPr>
          <w:rFonts w:hint="eastAsia"/>
          <w:sz w:val="18"/>
          <w:szCs w:val="18"/>
        </w:rPr>
        <w:t>、</w:t>
      </w:r>
      <w:r w:rsidRPr="008B4397">
        <w:rPr>
          <w:sz w:val="18"/>
          <w:szCs w:val="18"/>
        </w:rPr>
        <w:t>报道</w:t>
      </w:r>
      <w:r w:rsidRPr="008B4397">
        <w:rPr>
          <w:rFonts w:hint="eastAsia"/>
          <w:sz w:val="18"/>
          <w:szCs w:val="18"/>
        </w:rPr>
        <w:t>-</w:t>
      </w:r>
      <w:r w:rsidRPr="008B4397">
        <w:rPr>
          <w:sz w:val="18"/>
          <w:szCs w:val="18"/>
        </w:rPr>
        <w:t>指示性</w:t>
      </w:r>
      <w:r w:rsidRPr="008B4397">
        <w:rPr>
          <w:rFonts w:hint="eastAsia"/>
          <w:sz w:val="18"/>
          <w:szCs w:val="18"/>
        </w:rPr>
        <w:t>摘要</w:t>
      </w:r>
      <w:r w:rsidRPr="008B4397">
        <w:rPr>
          <w:sz w:val="18"/>
          <w:szCs w:val="18"/>
        </w:rPr>
        <w:t>以</w:t>
      </w:r>
      <w:r w:rsidRPr="008B4397">
        <w:rPr>
          <w:sz w:val="18"/>
          <w:szCs w:val="18"/>
        </w:rPr>
        <w:t>200</w:t>
      </w:r>
      <w:r w:rsidRPr="008B4397">
        <w:rPr>
          <w:sz w:val="18"/>
          <w:szCs w:val="18"/>
        </w:rPr>
        <w:t>字左右为宜</w:t>
      </w:r>
      <w:r w:rsidRPr="008B4397">
        <w:rPr>
          <w:rFonts w:hint="eastAsia"/>
          <w:sz w:val="18"/>
          <w:szCs w:val="18"/>
        </w:rPr>
        <w:t>。</w:t>
      </w:r>
      <w:r>
        <w:rPr>
          <w:rFonts w:hint="eastAsia"/>
          <w:sz w:val="19"/>
          <w:szCs w:val="21"/>
        </w:rPr>
        <w:t>摘要中</w:t>
      </w:r>
      <w:r>
        <w:rPr>
          <w:rFonts w:hint="eastAsia"/>
          <w:sz w:val="18"/>
          <w:szCs w:val="18"/>
        </w:rPr>
        <w:t>首次出现的</w:t>
      </w:r>
      <w:r>
        <w:rPr>
          <w:rFonts w:hint="eastAsia"/>
          <w:sz w:val="19"/>
          <w:szCs w:val="21"/>
        </w:rPr>
        <w:t>英文缩写名，不能直接用英文缩写形式，需用“中文名</w:t>
      </w:r>
      <w:r>
        <w:rPr>
          <w:rFonts w:hint="eastAsia"/>
          <w:sz w:val="19"/>
          <w:szCs w:val="21"/>
        </w:rPr>
        <w:t>(</w:t>
      </w:r>
      <w:r>
        <w:rPr>
          <w:rFonts w:hint="eastAsia"/>
          <w:sz w:val="19"/>
          <w:szCs w:val="21"/>
        </w:rPr>
        <w:t>英文全名，英文缩写</w:t>
      </w:r>
      <w:r>
        <w:rPr>
          <w:rFonts w:hint="eastAsia"/>
          <w:sz w:val="19"/>
          <w:szCs w:val="21"/>
        </w:rPr>
        <w:t>)</w:t>
      </w:r>
      <w:r>
        <w:rPr>
          <w:rFonts w:hint="eastAsia"/>
          <w:sz w:val="19"/>
          <w:szCs w:val="21"/>
        </w:rPr>
        <w:t>”形式。</w:t>
      </w:r>
      <w:r w:rsidRPr="001B61F7">
        <w:rPr>
          <w:rFonts w:hint="eastAsia"/>
          <w:color w:val="FF0000"/>
          <w:sz w:val="18"/>
          <w:szCs w:val="18"/>
        </w:rPr>
        <w:t>摘要</w:t>
      </w:r>
      <w:r w:rsidRPr="001B61F7">
        <w:rPr>
          <w:color w:val="FF0000"/>
          <w:sz w:val="18"/>
          <w:szCs w:val="18"/>
        </w:rPr>
        <w:t>字</w:t>
      </w:r>
      <w:r w:rsidRPr="008B4397">
        <w:rPr>
          <w:color w:val="FF0000"/>
          <w:sz w:val="18"/>
          <w:szCs w:val="18"/>
        </w:rPr>
        <w:t>体：宋体，</w:t>
      </w:r>
      <w:r w:rsidRPr="008B4397">
        <w:rPr>
          <w:rFonts w:hint="eastAsia"/>
          <w:color w:val="FF0000"/>
          <w:sz w:val="19"/>
          <w:szCs w:val="21"/>
        </w:rPr>
        <w:t>9</w:t>
      </w:r>
      <w:r w:rsidRPr="008B4397">
        <w:rPr>
          <w:color w:val="FF0000"/>
          <w:sz w:val="19"/>
          <w:szCs w:val="21"/>
        </w:rPr>
        <w:t>号</w:t>
      </w:r>
      <w:r w:rsidRPr="008B4397">
        <w:rPr>
          <w:rFonts w:hint="eastAsia"/>
          <w:sz w:val="18"/>
          <w:szCs w:val="18"/>
        </w:rPr>
        <w:t>。</w:t>
      </w:r>
    </w:p>
    <w:p w:rsidR="00E650E8" w:rsidRPr="008B4397" w:rsidRDefault="00E650E8" w:rsidP="00E650E8">
      <w:pPr>
        <w:rPr>
          <w:sz w:val="18"/>
          <w:szCs w:val="18"/>
        </w:rPr>
      </w:pPr>
      <w:r w:rsidRPr="008B4397">
        <w:rPr>
          <w:b/>
          <w:bCs/>
          <w:sz w:val="18"/>
          <w:szCs w:val="18"/>
        </w:rPr>
        <w:t>关键词：</w:t>
      </w:r>
      <w:r>
        <w:rPr>
          <w:rFonts w:hint="eastAsia"/>
          <w:sz w:val="18"/>
          <w:szCs w:val="18"/>
        </w:rPr>
        <w:t>饮料</w:t>
      </w:r>
      <w:r w:rsidRPr="008B4397">
        <w:rPr>
          <w:rFonts w:hint="eastAsia"/>
          <w:sz w:val="18"/>
          <w:szCs w:val="18"/>
        </w:rPr>
        <w:t>；</w:t>
      </w:r>
      <w:r>
        <w:rPr>
          <w:rFonts w:hint="eastAsia"/>
          <w:sz w:val="18"/>
          <w:szCs w:val="18"/>
        </w:rPr>
        <w:t>工业</w:t>
      </w:r>
      <w:r w:rsidRPr="008B4397">
        <w:rPr>
          <w:rFonts w:hint="eastAsia"/>
          <w:sz w:val="18"/>
          <w:szCs w:val="18"/>
        </w:rPr>
        <w:t>；学术；论文</w:t>
      </w:r>
    </w:p>
    <w:p w:rsidR="00E650E8" w:rsidRPr="008B4397" w:rsidRDefault="00E650E8" w:rsidP="00E650E8">
      <w:pPr>
        <w:ind w:firstLineChars="200" w:firstLine="360"/>
        <w:rPr>
          <w:color w:val="FF0000"/>
          <w:sz w:val="18"/>
          <w:szCs w:val="18"/>
        </w:rPr>
      </w:pPr>
      <w:r w:rsidRPr="008B4397">
        <w:rPr>
          <w:color w:val="FF0000"/>
          <w:sz w:val="18"/>
          <w:szCs w:val="18"/>
        </w:rPr>
        <w:t>列出</w:t>
      </w:r>
      <w:r w:rsidRPr="008B4397">
        <w:rPr>
          <w:color w:val="FF0000"/>
          <w:sz w:val="18"/>
          <w:szCs w:val="18"/>
        </w:rPr>
        <w:t>3</w:t>
      </w:r>
      <w:r w:rsidRPr="008B4397">
        <w:rPr>
          <w:color w:val="FF0000"/>
          <w:sz w:val="18"/>
          <w:szCs w:val="18"/>
        </w:rPr>
        <w:t>～</w:t>
      </w:r>
      <w:r w:rsidRPr="008B4397">
        <w:rPr>
          <w:rFonts w:hint="eastAsia"/>
          <w:color w:val="FF0000"/>
          <w:sz w:val="18"/>
          <w:szCs w:val="18"/>
        </w:rPr>
        <w:t>8</w:t>
      </w:r>
      <w:r w:rsidRPr="008B4397">
        <w:rPr>
          <w:color w:val="FF0000"/>
          <w:sz w:val="18"/>
          <w:szCs w:val="18"/>
        </w:rPr>
        <w:t>个关键词</w:t>
      </w:r>
      <w:r w:rsidRPr="008B4397">
        <w:rPr>
          <w:rFonts w:hint="eastAsia"/>
          <w:color w:val="FF0000"/>
          <w:sz w:val="18"/>
          <w:szCs w:val="18"/>
        </w:rPr>
        <w:t>，按</w:t>
      </w:r>
      <w:r w:rsidRPr="008B4397">
        <w:rPr>
          <w:color w:val="FF0000"/>
          <w:sz w:val="18"/>
          <w:szCs w:val="18"/>
        </w:rPr>
        <w:t>GB/T</w:t>
      </w:r>
      <w:r>
        <w:rPr>
          <w:rFonts w:hint="eastAsia"/>
          <w:color w:val="FF0000"/>
          <w:sz w:val="18"/>
          <w:szCs w:val="18"/>
        </w:rPr>
        <w:t xml:space="preserve"> </w:t>
      </w:r>
      <w:r w:rsidRPr="008B4397">
        <w:rPr>
          <w:color w:val="FF0000"/>
          <w:sz w:val="18"/>
          <w:szCs w:val="18"/>
        </w:rPr>
        <w:t>3860</w:t>
      </w:r>
      <w:r>
        <w:rPr>
          <w:rFonts w:hint="eastAsia"/>
          <w:color w:val="FF0000"/>
          <w:sz w:val="18"/>
          <w:szCs w:val="18"/>
        </w:rPr>
        <w:t>—</w:t>
      </w:r>
      <w:r>
        <w:rPr>
          <w:rFonts w:hint="eastAsia"/>
          <w:color w:val="FF0000"/>
          <w:sz w:val="18"/>
          <w:szCs w:val="18"/>
        </w:rPr>
        <w:t>1995</w:t>
      </w:r>
      <w:r w:rsidRPr="008B4397">
        <w:rPr>
          <w:rFonts w:hint="eastAsia"/>
          <w:color w:val="FF0000"/>
          <w:sz w:val="18"/>
          <w:szCs w:val="18"/>
        </w:rPr>
        <w:t>《文献叙词标引规则》的原则和方法参照各种词表和工具书选取；未被主题词表收录的新学科、新技术中的重要术语以及文章题名中的人名、地名也可以作为关键词标出，但需优先选用被主题词表收录的词汇，且尽量将在主题词表有收录的关键词前置。</w:t>
      </w:r>
      <w:r w:rsidRPr="008B4397">
        <w:rPr>
          <w:color w:val="FF0000"/>
          <w:sz w:val="18"/>
          <w:szCs w:val="18"/>
        </w:rPr>
        <w:t>关键词之间用</w:t>
      </w:r>
      <w:r>
        <w:rPr>
          <w:rFonts w:hint="eastAsia"/>
          <w:color w:val="FF0000"/>
          <w:sz w:val="18"/>
          <w:szCs w:val="18"/>
        </w:rPr>
        <w:t>“；”</w:t>
      </w:r>
      <w:r w:rsidRPr="008B4397">
        <w:rPr>
          <w:color w:val="FF0000"/>
          <w:sz w:val="18"/>
          <w:szCs w:val="18"/>
        </w:rPr>
        <w:t>相隔，结束处不用标点符号。缩写词请给出全称，如：气相色谱</w:t>
      </w:r>
      <w:r w:rsidRPr="008B4397">
        <w:rPr>
          <w:color w:val="FF0000"/>
          <w:sz w:val="18"/>
          <w:szCs w:val="18"/>
        </w:rPr>
        <w:t>-</w:t>
      </w:r>
      <w:r w:rsidRPr="008B4397">
        <w:rPr>
          <w:color w:val="FF0000"/>
          <w:sz w:val="18"/>
          <w:szCs w:val="18"/>
        </w:rPr>
        <w:t>质谱法</w:t>
      </w:r>
      <w:r>
        <w:rPr>
          <w:color w:val="FF0000"/>
          <w:sz w:val="18"/>
          <w:szCs w:val="18"/>
        </w:rPr>
        <w:t>(</w:t>
      </w:r>
      <w:r w:rsidRPr="008B4397">
        <w:rPr>
          <w:color w:val="FF0000"/>
          <w:sz w:val="18"/>
          <w:szCs w:val="18"/>
        </w:rPr>
        <w:t>GC</w:t>
      </w:r>
      <w:r w:rsidRPr="008B4397">
        <w:rPr>
          <w:rFonts w:hint="eastAsia"/>
          <w:color w:val="FF0000"/>
          <w:sz w:val="18"/>
          <w:szCs w:val="18"/>
        </w:rPr>
        <w:t>-</w:t>
      </w:r>
      <w:r w:rsidRPr="008B4397">
        <w:rPr>
          <w:color w:val="FF0000"/>
          <w:sz w:val="18"/>
          <w:szCs w:val="18"/>
        </w:rPr>
        <w:t>MS</w:t>
      </w:r>
      <w:r>
        <w:rPr>
          <w:color w:val="FF0000"/>
          <w:sz w:val="18"/>
          <w:szCs w:val="18"/>
        </w:rPr>
        <w:t>)(</w:t>
      </w:r>
      <w:r w:rsidRPr="008B4397">
        <w:rPr>
          <w:color w:val="FF0000"/>
          <w:sz w:val="18"/>
          <w:szCs w:val="18"/>
        </w:rPr>
        <w:t>字体：宋体，</w:t>
      </w:r>
      <w:r w:rsidRPr="008B4397">
        <w:rPr>
          <w:rFonts w:hint="eastAsia"/>
          <w:color w:val="FF0000"/>
          <w:sz w:val="18"/>
          <w:szCs w:val="18"/>
        </w:rPr>
        <w:t>9</w:t>
      </w:r>
      <w:r w:rsidRPr="008B4397">
        <w:rPr>
          <w:rFonts w:hint="eastAsia"/>
          <w:color w:val="FF0000"/>
          <w:sz w:val="18"/>
          <w:szCs w:val="18"/>
        </w:rPr>
        <w:t>号</w:t>
      </w:r>
      <w:r>
        <w:rPr>
          <w:color w:val="FF0000"/>
          <w:sz w:val="18"/>
          <w:szCs w:val="18"/>
        </w:rPr>
        <w:t>)</w:t>
      </w:r>
      <w:r>
        <w:rPr>
          <w:rFonts w:hint="eastAsia"/>
          <w:color w:val="FF0000"/>
          <w:sz w:val="18"/>
          <w:szCs w:val="18"/>
        </w:rPr>
        <w:t>。</w:t>
      </w:r>
    </w:p>
    <w:p w:rsidR="00E650E8" w:rsidRDefault="00E650E8" w:rsidP="00E650E8">
      <w:pPr>
        <w:jc w:val="center"/>
        <w:rPr>
          <w:b/>
          <w:szCs w:val="28"/>
        </w:rPr>
      </w:pPr>
    </w:p>
    <w:p w:rsidR="00E650E8" w:rsidRPr="008B4397" w:rsidRDefault="00E650E8" w:rsidP="00E650E8">
      <w:pPr>
        <w:jc w:val="center"/>
        <w:rPr>
          <w:b/>
          <w:szCs w:val="28"/>
        </w:rPr>
      </w:pPr>
      <w:r w:rsidRPr="008B4397">
        <w:rPr>
          <w:rFonts w:hint="eastAsia"/>
          <w:b/>
          <w:szCs w:val="28"/>
        </w:rPr>
        <w:lastRenderedPageBreak/>
        <w:t>English</w:t>
      </w:r>
      <w:r w:rsidRPr="008B4397">
        <w:rPr>
          <w:b/>
          <w:szCs w:val="28"/>
        </w:rPr>
        <w:t xml:space="preserve"> Title </w:t>
      </w:r>
    </w:p>
    <w:p w:rsidR="00E650E8" w:rsidRPr="008B4397" w:rsidRDefault="00E650E8" w:rsidP="00E650E8">
      <w:pPr>
        <w:jc w:val="center"/>
        <w:rPr>
          <w:color w:val="FF0000"/>
          <w:sz w:val="18"/>
          <w:szCs w:val="18"/>
        </w:rPr>
      </w:pPr>
      <w:r w:rsidRPr="00B574A3">
        <w:rPr>
          <w:color w:val="FF0000"/>
          <w:szCs w:val="28"/>
        </w:rPr>
        <w:t>(</w:t>
      </w:r>
      <w:r w:rsidRPr="008B4397">
        <w:rPr>
          <w:rFonts w:hint="eastAsia"/>
          <w:color w:val="FF0000"/>
          <w:sz w:val="18"/>
          <w:szCs w:val="18"/>
        </w:rPr>
        <w:t>英文题名一般不宜超过</w:t>
      </w:r>
      <w:r w:rsidRPr="008B4397">
        <w:rPr>
          <w:rFonts w:hint="eastAsia"/>
          <w:color w:val="FF0000"/>
          <w:sz w:val="18"/>
          <w:szCs w:val="18"/>
        </w:rPr>
        <w:t>10</w:t>
      </w:r>
      <w:r w:rsidRPr="008B4397">
        <w:rPr>
          <w:rFonts w:hint="eastAsia"/>
          <w:color w:val="FF0000"/>
          <w:sz w:val="18"/>
          <w:szCs w:val="18"/>
        </w:rPr>
        <w:t>个实词。题名中一般不用定冠词</w:t>
      </w:r>
      <w:r w:rsidRPr="008B4397">
        <w:rPr>
          <w:rFonts w:hint="eastAsia"/>
          <w:color w:val="FF0000"/>
          <w:sz w:val="18"/>
          <w:szCs w:val="18"/>
        </w:rPr>
        <w:t>the</w:t>
      </w:r>
      <w:r w:rsidRPr="008B4397">
        <w:rPr>
          <w:rFonts w:hint="eastAsia"/>
          <w:color w:val="FF0000"/>
          <w:sz w:val="18"/>
          <w:szCs w:val="18"/>
        </w:rPr>
        <w:t>和不定冠词</w:t>
      </w:r>
      <w:r w:rsidRPr="008B4397">
        <w:rPr>
          <w:rFonts w:hint="eastAsia"/>
          <w:color w:val="FF0000"/>
          <w:sz w:val="18"/>
          <w:szCs w:val="18"/>
        </w:rPr>
        <w:t>a</w:t>
      </w:r>
      <w:r>
        <w:rPr>
          <w:rFonts w:hint="eastAsia"/>
          <w:color w:val="FF0000"/>
          <w:sz w:val="18"/>
          <w:szCs w:val="18"/>
        </w:rPr>
        <w:t>、</w:t>
      </w:r>
      <w:r w:rsidRPr="008B4397">
        <w:rPr>
          <w:rFonts w:hint="eastAsia"/>
          <w:color w:val="FF0000"/>
          <w:sz w:val="18"/>
          <w:szCs w:val="18"/>
        </w:rPr>
        <w:t>an</w:t>
      </w:r>
      <w:r w:rsidRPr="008B4397">
        <w:rPr>
          <w:rFonts w:hint="eastAsia"/>
          <w:color w:val="FF0000"/>
          <w:sz w:val="18"/>
          <w:szCs w:val="18"/>
        </w:rPr>
        <w:t>，尽量少用</w:t>
      </w:r>
      <w:r w:rsidRPr="008B4397">
        <w:rPr>
          <w:rFonts w:hint="eastAsia"/>
          <w:color w:val="FF0000"/>
          <w:sz w:val="18"/>
          <w:szCs w:val="18"/>
        </w:rPr>
        <w:t>study on</w:t>
      </w:r>
      <w:r w:rsidRPr="008B4397">
        <w:rPr>
          <w:rFonts w:hint="eastAsia"/>
          <w:color w:val="FF0000"/>
          <w:sz w:val="18"/>
          <w:szCs w:val="18"/>
        </w:rPr>
        <w:t>和</w:t>
      </w:r>
      <w:r w:rsidRPr="008B4397">
        <w:rPr>
          <w:rFonts w:hint="eastAsia"/>
          <w:color w:val="FF0000"/>
          <w:sz w:val="18"/>
          <w:szCs w:val="18"/>
        </w:rPr>
        <w:t>study of</w:t>
      </w:r>
      <w:r w:rsidRPr="008B4397">
        <w:rPr>
          <w:rFonts w:hint="eastAsia"/>
          <w:color w:val="FF0000"/>
          <w:sz w:val="18"/>
          <w:szCs w:val="18"/>
        </w:rPr>
        <w:t>，不宜有缩写。</w:t>
      </w:r>
      <w:r>
        <w:rPr>
          <w:rFonts w:hint="eastAsia"/>
          <w:color w:val="FF0000"/>
          <w:sz w:val="18"/>
          <w:szCs w:val="18"/>
        </w:rPr>
        <w:t>我刊英文题名统一为实词首字母大写，虚词、介词、连词小写，拉丁文名和专用名词按其规定著录大小写形式。</w:t>
      </w:r>
      <w:r w:rsidRPr="008B4397">
        <w:rPr>
          <w:rFonts w:hint="eastAsia"/>
          <w:color w:val="FF0000"/>
          <w:sz w:val="18"/>
          <w:szCs w:val="18"/>
        </w:rPr>
        <w:t>字体</w:t>
      </w:r>
      <w:r>
        <w:rPr>
          <w:rFonts w:hint="eastAsia"/>
          <w:color w:val="FF0000"/>
          <w:sz w:val="18"/>
          <w:szCs w:val="18"/>
        </w:rPr>
        <w:t>“</w:t>
      </w:r>
      <w:r w:rsidRPr="008B4397">
        <w:rPr>
          <w:color w:val="FF0000"/>
          <w:sz w:val="18"/>
          <w:szCs w:val="18"/>
        </w:rPr>
        <w:t>Times New Roman</w:t>
      </w:r>
      <w:r>
        <w:rPr>
          <w:rFonts w:hint="eastAsia"/>
          <w:color w:val="FF0000"/>
          <w:sz w:val="18"/>
          <w:szCs w:val="18"/>
        </w:rPr>
        <w:t>”</w:t>
      </w:r>
      <w:r w:rsidRPr="008B4397">
        <w:rPr>
          <w:rFonts w:hint="eastAsia"/>
          <w:color w:val="FF0000"/>
          <w:sz w:val="18"/>
          <w:szCs w:val="18"/>
        </w:rPr>
        <w:t>，</w:t>
      </w:r>
      <w:r w:rsidRPr="008B4397">
        <w:rPr>
          <w:rFonts w:hint="eastAsia"/>
          <w:color w:val="FF0000"/>
          <w:sz w:val="18"/>
          <w:szCs w:val="18"/>
        </w:rPr>
        <w:t>10.5</w:t>
      </w:r>
      <w:r w:rsidRPr="008B4397">
        <w:rPr>
          <w:rFonts w:hint="eastAsia"/>
          <w:color w:val="FF0000"/>
          <w:sz w:val="18"/>
          <w:szCs w:val="18"/>
        </w:rPr>
        <w:t>号</w:t>
      </w:r>
      <w:r>
        <w:rPr>
          <w:rFonts w:hint="eastAsia"/>
          <w:color w:val="FF0000"/>
          <w:sz w:val="18"/>
          <w:szCs w:val="18"/>
        </w:rPr>
        <w:t>。</w:t>
      </w:r>
      <w:r w:rsidRPr="008B4397">
        <w:rPr>
          <w:color w:val="FF0000"/>
          <w:sz w:val="18"/>
          <w:szCs w:val="18"/>
        </w:rPr>
        <w:t>)</w:t>
      </w:r>
    </w:p>
    <w:p w:rsidR="00E650E8" w:rsidRPr="008B4397" w:rsidRDefault="00E650E8" w:rsidP="00E650E8">
      <w:pPr>
        <w:jc w:val="center"/>
        <w:rPr>
          <w:b/>
          <w:szCs w:val="28"/>
        </w:rPr>
      </w:pPr>
      <w:r w:rsidRPr="008B4397">
        <w:rPr>
          <w:sz w:val="18"/>
        </w:rPr>
        <w:t>YANG Zhen-ning</w:t>
      </w:r>
      <w:r w:rsidRPr="008B4397">
        <w:rPr>
          <w:sz w:val="18"/>
          <w:vertAlign w:val="superscript"/>
        </w:rPr>
        <w:t>1</w:t>
      </w:r>
      <w:r w:rsidRPr="008B4397">
        <w:rPr>
          <w:rFonts w:hint="eastAsia"/>
          <w:sz w:val="18"/>
        </w:rPr>
        <w:t>，</w:t>
      </w:r>
      <w:r w:rsidRPr="008B4397">
        <w:rPr>
          <w:sz w:val="18"/>
        </w:rPr>
        <w:t>Author Name</w:t>
      </w:r>
      <w:r w:rsidRPr="008B4397">
        <w:rPr>
          <w:sz w:val="18"/>
          <w:vertAlign w:val="superscript"/>
        </w:rPr>
        <w:t>2</w:t>
      </w:r>
      <w:r w:rsidRPr="008B4397">
        <w:rPr>
          <w:rFonts w:hint="eastAsia"/>
          <w:sz w:val="18"/>
        </w:rPr>
        <w:t>，</w:t>
      </w:r>
      <w:r w:rsidRPr="008B4397">
        <w:rPr>
          <w:sz w:val="18"/>
        </w:rPr>
        <w:t>Author Name</w:t>
      </w:r>
      <w:r w:rsidRPr="008B4397">
        <w:rPr>
          <w:sz w:val="18"/>
          <w:vertAlign w:val="superscript"/>
        </w:rPr>
        <w:t>1,</w:t>
      </w:r>
      <w:r w:rsidRPr="00805307">
        <w:rPr>
          <w:sz w:val="18"/>
        </w:rPr>
        <w:t>*</w:t>
      </w:r>
    </w:p>
    <w:p w:rsidR="00E650E8" w:rsidRPr="008B4397" w:rsidRDefault="00E650E8" w:rsidP="00E650E8">
      <w:pPr>
        <w:jc w:val="center"/>
        <w:rPr>
          <w:color w:val="FF0000"/>
          <w:sz w:val="18"/>
          <w:szCs w:val="18"/>
        </w:rPr>
      </w:pPr>
      <w:r w:rsidRPr="008B4397">
        <w:rPr>
          <w:rFonts w:hint="eastAsia"/>
          <w:color w:val="FF0000"/>
          <w:sz w:val="18"/>
          <w:szCs w:val="18"/>
        </w:rPr>
        <w:t>中国作者姓名的汉语拼音采用姓前名后，中间为空格，姓氏字母全为大写，名字首字母大写，双名用连接符号连写，姓、名均不能缩写。外籍作者用英文全名，姓和名的书写顺序按作者国家习惯，姓和名的首字母大写，其余字母小写。字体</w:t>
      </w:r>
      <w:r>
        <w:rPr>
          <w:rFonts w:hint="eastAsia"/>
          <w:color w:val="FF0000"/>
          <w:sz w:val="18"/>
          <w:szCs w:val="18"/>
        </w:rPr>
        <w:t>“</w:t>
      </w:r>
      <w:r w:rsidRPr="008B4397">
        <w:rPr>
          <w:color w:val="FF0000"/>
          <w:sz w:val="18"/>
          <w:szCs w:val="18"/>
        </w:rPr>
        <w:t>Times New Roman</w:t>
      </w:r>
      <w:r>
        <w:rPr>
          <w:rFonts w:hint="eastAsia"/>
          <w:color w:val="FF0000"/>
          <w:sz w:val="18"/>
          <w:szCs w:val="18"/>
        </w:rPr>
        <w:t>”</w:t>
      </w:r>
      <w:r w:rsidRPr="008B4397">
        <w:rPr>
          <w:rFonts w:hint="eastAsia"/>
          <w:color w:val="FF0000"/>
          <w:sz w:val="18"/>
          <w:szCs w:val="18"/>
        </w:rPr>
        <w:t>，</w:t>
      </w:r>
      <w:r w:rsidRPr="008B4397">
        <w:rPr>
          <w:rFonts w:hint="eastAsia"/>
          <w:color w:val="FF0000"/>
          <w:sz w:val="18"/>
          <w:szCs w:val="18"/>
        </w:rPr>
        <w:t>9</w:t>
      </w:r>
      <w:r w:rsidRPr="008B4397">
        <w:rPr>
          <w:rFonts w:hint="eastAsia"/>
          <w:color w:val="FF0000"/>
          <w:sz w:val="18"/>
          <w:szCs w:val="18"/>
        </w:rPr>
        <w:t>号。</w:t>
      </w:r>
    </w:p>
    <w:p w:rsidR="00E650E8" w:rsidRPr="008B4397" w:rsidRDefault="00E650E8" w:rsidP="00E650E8">
      <w:pPr>
        <w:spacing w:line="240" w:lineRule="atLeast"/>
        <w:jc w:val="center"/>
        <w:rPr>
          <w:iCs/>
          <w:sz w:val="18"/>
        </w:rPr>
      </w:pPr>
      <w:r w:rsidRPr="008B4397">
        <w:rPr>
          <w:iCs/>
          <w:sz w:val="18"/>
        </w:rPr>
        <w:t xml:space="preserve">(1. </w:t>
      </w:r>
      <w:r w:rsidRPr="008B4397">
        <w:rPr>
          <w:iCs/>
          <w:sz w:val="18"/>
          <w:lang w:val="en-GB"/>
        </w:rPr>
        <w:t>Address, Address, City</w:t>
      </w:r>
      <w:r w:rsidRPr="008B4397">
        <w:rPr>
          <w:rFonts w:hint="eastAsia"/>
          <w:iCs/>
          <w:sz w:val="18"/>
          <w:lang w:val="en-GB"/>
        </w:rPr>
        <w:t xml:space="preserve">   </w:t>
      </w:r>
      <w:r w:rsidRPr="008B4397">
        <w:rPr>
          <w:iCs/>
          <w:sz w:val="18"/>
          <w:lang w:val="en-GB"/>
        </w:rPr>
        <w:t>Post Code, Country</w:t>
      </w:r>
      <w:r w:rsidRPr="008B4397">
        <w:rPr>
          <w:rFonts w:hint="eastAsia"/>
          <w:iCs/>
          <w:sz w:val="18"/>
        </w:rPr>
        <w:t>；</w:t>
      </w:r>
    </w:p>
    <w:p w:rsidR="00E650E8" w:rsidRPr="008B4397" w:rsidRDefault="00E650E8" w:rsidP="00E650E8">
      <w:pPr>
        <w:spacing w:line="240" w:lineRule="atLeast"/>
        <w:jc w:val="center"/>
        <w:rPr>
          <w:color w:val="FF0000"/>
          <w:sz w:val="18"/>
          <w:szCs w:val="18"/>
        </w:rPr>
      </w:pPr>
      <w:r w:rsidRPr="008B4397">
        <w:rPr>
          <w:iCs/>
          <w:sz w:val="18"/>
        </w:rPr>
        <w:t>2.</w:t>
      </w:r>
      <w:r w:rsidRPr="008B4397">
        <w:rPr>
          <w:i/>
          <w:iCs/>
          <w:sz w:val="18"/>
        </w:rPr>
        <w:t xml:space="preserve"> </w:t>
      </w:r>
      <w:r w:rsidRPr="008B4397">
        <w:rPr>
          <w:iCs/>
          <w:sz w:val="18"/>
          <w:lang w:val="en-GB"/>
        </w:rPr>
        <w:t>Address, Address, City</w:t>
      </w:r>
      <w:r w:rsidRPr="008B4397">
        <w:rPr>
          <w:rFonts w:hint="eastAsia"/>
          <w:iCs/>
          <w:sz w:val="18"/>
          <w:lang w:val="en-GB"/>
        </w:rPr>
        <w:t xml:space="preserve">   </w:t>
      </w:r>
      <w:r w:rsidRPr="008B4397">
        <w:rPr>
          <w:iCs/>
          <w:sz w:val="18"/>
          <w:lang w:val="en-GB"/>
        </w:rPr>
        <w:t>Post Code, Country</w:t>
      </w:r>
      <w:r w:rsidRPr="008B4397">
        <w:rPr>
          <w:iCs/>
          <w:sz w:val="18"/>
        </w:rPr>
        <w:t>)</w:t>
      </w:r>
    </w:p>
    <w:p w:rsidR="00E650E8" w:rsidRPr="008B4397" w:rsidRDefault="00E650E8" w:rsidP="00E650E8">
      <w:pPr>
        <w:spacing w:line="240" w:lineRule="atLeast"/>
        <w:jc w:val="center"/>
        <w:rPr>
          <w:szCs w:val="21"/>
        </w:rPr>
      </w:pPr>
      <w:r w:rsidRPr="008B4397">
        <w:rPr>
          <w:rFonts w:hint="eastAsia"/>
          <w:color w:val="FF0000"/>
          <w:sz w:val="18"/>
          <w:szCs w:val="18"/>
        </w:rPr>
        <w:t>英文作者单位，被包含的单位在前</w:t>
      </w:r>
      <w:r>
        <w:rPr>
          <w:rFonts w:hint="eastAsia"/>
          <w:color w:val="FF0000"/>
          <w:sz w:val="18"/>
          <w:szCs w:val="18"/>
        </w:rPr>
        <w:t>、</w:t>
      </w:r>
      <w:r w:rsidRPr="008B4397">
        <w:rPr>
          <w:rFonts w:hint="eastAsia"/>
          <w:color w:val="FF0000"/>
          <w:sz w:val="18"/>
          <w:szCs w:val="18"/>
        </w:rPr>
        <w:t>大单位在后，例：南京大学生命科学学院，英文书写为：</w:t>
      </w:r>
      <w:r w:rsidRPr="008B4397">
        <w:rPr>
          <w:color w:val="FF0000"/>
          <w:sz w:val="18"/>
          <w:szCs w:val="18"/>
        </w:rPr>
        <w:t>College of Life Science,</w:t>
      </w:r>
      <w:r w:rsidRPr="008B4397">
        <w:rPr>
          <w:rFonts w:hint="eastAsia"/>
          <w:color w:val="FF0000"/>
          <w:sz w:val="18"/>
          <w:szCs w:val="18"/>
        </w:rPr>
        <w:t xml:space="preserve"> </w:t>
      </w:r>
      <w:r w:rsidRPr="008B4397">
        <w:rPr>
          <w:color w:val="FF0000"/>
          <w:sz w:val="18"/>
          <w:szCs w:val="18"/>
        </w:rPr>
        <w:t>Nanjing University</w:t>
      </w:r>
      <w:r w:rsidRPr="008B4397">
        <w:rPr>
          <w:rFonts w:hint="eastAsia"/>
          <w:color w:val="FF0000"/>
          <w:sz w:val="18"/>
          <w:szCs w:val="18"/>
        </w:rPr>
        <w:t>。来稿作者的英文单位书写错误较多，请务必核实英文写法是否准确。字体</w:t>
      </w:r>
      <w:r>
        <w:rPr>
          <w:rFonts w:hint="eastAsia"/>
          <w:color w:val="FF0000"/>
          <w:sz w:val="18"/>
          <w:szCs w:val="18"/>
        </w:rPr>
        <w:t>“</w:t>
      </w:r>
      <w:r w:rsidRPr="008B4397">
        <w:rPr>
          <w:color w:val="FF0000"/>
          <w:sz w:val="18"/>
          <w:szCs w:val="18"/>
        </w:rPr>
        <w:t>Times New Roman</w:t>
      </w:r>
      <w:r>
        <w:rPr>
          <w:rFonts w:hint="eastAsia"/>
          <w:color w:val="FF0000"/>
          <w:sz w:val="18"/>
          <w:szCs w:val="18"/>
        </w:rPr>
        <w:t>”</w:t>
      </w:r>
      <w:r w:rsidRPr="008B4397">
        <w:rPr>
          <w:rFonts w:hint="eastAsia"/>
          <w:color w:val="FF0000"/>
          <w:sz w:val="18"/>
          <w:szCs w:val="18"/>
        </w:rPr>
        <w:t>，</w:t>
      </w:r>
      <w:r w:rsidRPr="008B4397">
        <w:rPr>
          <w:rFonts w:hint="eastAsia"/>
          <w:color w:val="FF0000"/>
          <w:sz w:val="18"/>
          <w:szCs w:val="18"/>
        </w:rPr>
        <w:t>9</w:t>
      </w:r>
      <w:r w:rsidRPr="008B4397">
        <w:rPr>
          <w:rFonts w:hint="eastAsia"/>
          <w:color w:val="FF0000"/>
          <w:sz w:val="18"/>
          <w:szCs w:val="18"/>
        </w:rPr>
        <w:t>号。英文单位</w:t>
      </w:r>
      <w:r w:rsidRPr="00DB34E4">
        <w:rPr>
          <w:rFonts w:hint="eastAsia"/>
          <w:color w:val="FF0000"/>
          <w:sz w:val="18"/>
          <w:szCs w:val="18"/>
        </w:rPr>
        <w:t>原则上与作者单位官方网站上写法一致，便于读者查找。</w:t>
      </w:r>
    </w:p>
    <w:p w:rsidR="00E650E8" w:rsidRPr="008B4397" w:rsidRDefault="00E650E8" w:rsidP="00E650E8">
      <w:pPr>
        <w:spacing w:line="240" w:lineRule="atLeast"/>
        <w:jc w:val="center"/>
        <w:rPr>
          <w:iCs/>
          <w:sz w:val="15"/>
        </w:rPr>
      </w:pPr>
    </w:p>
    <w:p w:rsidR="00E650E8" w:rsidRPr="008B4397" w:rsidRDefault="00E650E8" w:rsidP="00E650E8">
      <w:pPr>
        <w:rPr>
          <w:sz w:val="18"/>
          <w:szCs w:val="18"/>
        </w:rPr>
      </w:pPr>
      <w:r w:rsidRPr="008B4397">
        <w:rPr>
          <w:b/>
          <w:sz w:val="18"/>
          <w:szCs w:val="18"/>
        </w:rPr>
        <w:t>Abstract</w:t>
      </w:r>
      <w:r>
        <w:rPr>
          <w:rFonts w:hint="eastAsia"/>
          <w:sz w:val="18"/>
          <w:szCs w:val="18"/>
        </w:rPr>
        <w:t>：</w:t>
      </w:r>
      <w:r w:rsidRPr="008B4397">
        <w:rPr>
          <w:sz w:val="18"/>
          <w:szCs w:val="18"/>
        </w:rPr>
        <w:t>(Word Style “Times New Roman”</w:t>
      </w:r>
      <w:r w:rsidRPr="008B4397">
        <w:rPr>
          <w:rFonts w:hint="eastAsia"/>
          <w:color w:val="000000"/>
          <w:sz w:val="18"/>
          <w:szCs w:val="28"/>
        </w:rPr>
        <w:t>，</w:t>
      </w:r>
      <w:r w:rsidRPr="008B4397">
        <w:rPr>
          <w:rFonts w:hint="eastAsia"/>
          <w:color w:val="000000"/>
          <w:sz w:val="18"/>
          <w:szCs w:val="28"/>
        </w:rPr>
        <w:t>9</w:t>
      </w:r>
      <w:r w:rsidRPr="008B4397">
        <w:rPr>
          <w:rFonts w:hint="eastAsia"/>
          <w:color w:val="000000"/>
          <w:sz w:val="18"/>
          <w:szCs w:val="28"/>
        </w:rPr>
        <w:t>号</w:t>
      </w:r>
      <w:r w:rsidRPr="008B4397">
        <w:rPr>
          <w:sz w:val="18"/>
          <w:szCs w:val="18"/>
        </w:rPr>
        <w:t>).</w:t>
      </w:r>
      <w:r w:rsidRPr="008B4397">
        <w:rPr>
          <w:sz w:val="18"/>
          <w:szCs w:val="18"/>
          <w:lang w:val="en-GB"/>
        </w:rPr>
        <w:t xml:space="preserve"> </w:t>
      </w:r>
      <w:r w:rsidRPr="008B4397">
        <w:rPr>
          <w:sz w:val="18"/>
          <w:szCs w:val="18"/>
        </w:rPr>
        <w:t xml:space="preserve">The abstract should briefly state the problem or purpose of the research, indicate the theoretical or experimental plan used, summarize the principal findings or the significant results, and point out major conclusions. All letters must be accompanied by an abstract containing about 250 words and at least </w:t>
      </w:r>
      <w:r>
        <w:rPr>
          <w:rFonts w:hint="eastAsia"/>
          <w:sz w:val="18"/>
          <w:szCs w:val="18"/>
        </w:rPr>
        <w:t>4</w:t>
      </w:r>
      <w:r w:rsidRPr="008B4397">
        <w:rPr>
          <w:sz w:val="18"/>
          <w:szCs w:val="18"/>
        </w:rPr>
        <w:t xml:space="preserve"> single sentences. Acronyms should be provided their full names, e.g., matrix-assisted laser desorption/ionization time-of-flight mass spectrometry (MALDI-TOFMS).</w:t>
      </w:r>
      <w:r w:rsidRPr="008B4397">
        <w:rPr>
          <w:rFonts w:hint="eastAsia"/>
          <w:color w:val="FF0000"/>
          <w:szCs w:val="21"/>
        </w:rPr>
        <w:t xml:space="preserve"> </w:t>
      </w:r>
    </w:p>
    <w:p w:rsidR="00E650E8" w:rsidRPr="008B4397" w:rsidRDefault="00E650E8" w:rsidP="00E650E8">
      <w:pPr>
        <w:ind w:firstLineChars="200" w:firstLine="360"/>
        <w:rPr>
          <w:color w:val="FF0000"/>
          <w:sz w:val="18"/>
          <w:szCs w:val="18"/>
        </w:rPr>
      </w:pPr>
      <w:r w:rsidRPr="008B4397">
        <w:rPr>
          <w:sz w:val="18"/>
          <w:szCs w:val="18"/>
        </w:rPr>
        <w:t>英文摘要一般与中文摘要内容相对应</w:t>
      </w:r>
      <w:r>
        <w:rPr>
          <w:rFonts w:hint="eastAsia"/>
          <w:sz w:val="18"/>
          <w:szCs w:val="18"/>
        </w:rPr>
        <w:t>(</w:t>
      </w:r>
      <w:r w:rsidRPr="008B4397">
        <w:rPr>
          <w:rFonts w:hint="eastAsia"/>
          <w:sz w:val="18"/>
          <w:szCs w:val="18"/>
        </w:rPr>
        <w:t>与中文摘要相同内容涉及的数据</w:t>
      </w:r>
      <w:r>
        <w:rPr>
          <w:rFonts w:hint="eastAsia"/>
          <w:sz w:val="18"/>
          <w:szCs w:val="18"/>
        </w:rPr>
        <w:t>务必</w:t>
      </w:r>
      <w:r w:rsidRPr="008B4397">
        <w:rPr>
          <w:rFonts w:hint="eastAsia"/>
          <w:sz w:val="18"/>
          <w:szCs w:val="18"/>
        </w:rPr>
        <w:t>要一致</w:t>
      </w:r>
      <w:r>
        <w:rPr>
          <w:rFonts w:hint="eastAsia"/>
          <w:sz w:val="18"/>
          <w:szCs w:val="18"/>
        </w:rPr>
        <w:t>)</w:t>
      </w:r>
      <w:r w:rsidRPr="008B4397">
        <w:rPr>
          <w:rFonts w:hint="eastAsia"/>
          <w:sz w:val="18"/>
          <w:szCs w:val="18"/>
        </w:rPr>
        <w:t>，实验性论文的摘要至少应包括：</w:t>
      </w:r>
      <w:r w:rsidRPr="008B4397">
        <w:rPr>
          <w:rFonts w:hint="eastAsia"/>
          <w:sz w:val="18"/>
          <w:szCs w:val="18"/>
        </w:rPr>
        <w:t>Purpose</w:t>
      </w:r>
      <w:r>
        <w:rPr>
          <w:rFonts w:hint="eastAsia"/>
          <w:sz w:val="18"/>
          <w:szCs w:val="18"/>
        </w:rPr>
        <w:t>、</w:t>
      </w:r>
      <w:r w:rsidRPr="008B4397">
        <w:rPr>
          <w:rFonts w:hint="eastAsia"/>
          <w:sz w:val="18"/>
          <w:szCs w:val="18"/>
        </w:rPr>
        <w:t>Methods</w:t>
      </w:r>
      <w:r>
        <w:rPr>
          <w:rFonts w:hint="eastAsia"/>
          <w:sz w:val="18"/>
          <w:szCs w:val="18"/>
        </w:rPr>
        <w:t>、</w:t>
      </w:r>
      <w:r w:rsidRPr="008B4397">
        <w:rPr>
          <w:rFonts w:hint="eastAsia"/>
          <w:sz w:val="18"/>
          <w:szCs w:val="18"/>
        </w:rPr>
        <w:t>Results</w:t>
      </w:r>
      <w:r>
        <w:rPr>
          <w:rFonts w:hint="eastAsia"/>
          <w:sz w:val="18"/>
          <w:szCs w:val="18"/>
        </w:rPr>
        <w:t>、</w:t>
      </w:r>
      <w:r w:rsidRPr="008B4397">
        <w:rPr>
          <w:rFonts w:hint="eastAsia"/>
          <w:sz w:val="18"/>
          <w:szCs w:val="18"/>
        </w:rPr>
        <w:t>Conclusions</w:t>
      </w:r>
      <w:r w:rsidRPr="008B4397">
        <w:rPr>
          <w:rFonts w:hint="eastAsia"/>
          <w:sz w:val="18"/>
          <w:szCs w:val="18"/>
        </w:rPr>
        <w:t>四部分内容，</w:t>
      </w:r>
      <w:r w:rsidRPr="008B4397">
        <w:rPr>
          <w:rFonts w:hint="eastAsia"/>
          <w:color w:val="FF0000"/>
          <w:sz w:val="18"/>
          <w:szCs w:val="18"/>
        </w:rPr>
        <w:t>以</w:t>
      </w:r>
      <w:r w:rsidRPr="008B4397">
        <w:rPr>
          <w:rFonts w:hint="eastAsia"/>
          <w:color w:val="FF0000"/>
          <w:sz w:val="18"/>
          <w:szCs w:val="18"/>
        </w:rPr>
        <w:t>200</w:t>
      </w:r>
      <w:r w:rsidRPr="008B4397">
        <w:rPr>
          <w:rFonts w:hint="eastAsia"/>
          <w:color w:val="FF0000"/>
          <w:sz w:val="18"/>
          <w:szCs w:val="18"/>
        </w:rPr>
        <w:t>～</w:t>
      </w:r>
      <w:r w:rsidRPr="008B4397">
        <w:rPr>
          <w:rFonts w:hint="eastAsia"/>
          <w:color w:val="FF0000"/>
          <w:sz w:val="18"/>
          <w:szCs w:val="18"/>
        </w:rPr>
        <w:t>350</w:t>
      </w:r>
      <w:r w:rsidRPr="008B4397">
        <w:rPr>
          <w:color w:val="FF0000"/>
          <w:sz w:val="18"/>
          <w:szCs w:val="18"/>
        </w:rPr>
        <w:t>个</w:t>
      </w:r>
      <w:r w:rsidRPr="008B4397">
        <w:rPr>
          <w:rFonts w:hint="eastAsia"/>
          <w:color w:val="FF0000"/>
          <w:sz w:val="18"/>
          <w:szCs w:val="18"/>
        </w:rPr>
        <w:t>实词为宜</w:t>
      </w:r>
      <w:r>
        <w:rPr>
          <w:rFonts w:hint="eastAsia"/>
          <w:color w:val="FF0000"/>
          <w:sz w:val="18"/>
          <w:szCs w:val="18"/>
        </w:rPr>
        <w:t>，</w:t>
      </w:r>
      <w:r w:rsidRPr="008B4397">
        <w:rPr>
          <w:rFonts w:hint="eastAsia"/>
          <w:color w:val="FF0000"/>
          <w:sz w:val="18"/>
          <w:szCs w:val="18"/>
        </w:rPr>
        <w:t>不分段落</w:t>
      </w:r>
      <w:r w:rsidRPr="008B4397">
        <w:rPr>
          <w:rFonts w:hint="eastAsia"/>
          <w:sz w:val="18"/>
          <w:szCs w:val="18"/>
        </w:rPr>
        <w:t>。</w:t>
      </w:r>
      <w:r w:rsidRPr="008B4397">
        <w:rPr>
          <w:rFonts w:hint="eastAsia"/>
          <w:sz w:val="18"/>
          <w:szCs w:val="18"/>
        </w:rPr>
        <w:t>Methods</w:t>
      </w:r>
      <w:r>
        <w:rPr>
          <w:rFonts w:hint="eastAsia"/>
          <w:sz w:val="18"/>
          <w:szCs w:val="18"/>
        </w:rPr>
        <w:t>、</w:t>
      </w:r>
      <w:r w:rsidRPr="008B4397">
        <w:rPr>
          <w:rFonts w:hint="eastAsia"/>
          <w:sz w:val="18"/>
          <w:szCs w:val="18"/>
        </w:rPr>
        <w:t>Results</w:t>
      </w:r>
      <w:r w:rsidRPr="008B4397">
        <w:rPr>
          <w:rFonts w:hint="eastAsia"/>
          <w:sz w:val="18"/>
          <w:szCs w:val="18"/>
        </w:rPr>
        <w:t>部分一般用过去式时态进行叙述</w:t>
      </w:r>
      <w:r>
        <w:rPr>
          <w:rFonts w:hint="eastAsia"/>
          <w:sz w:val="18"/>
          <w:szCs w:val="18"/>
        </w:rPr>
        <w:t>，</w:t>
      </w:r>
      <w:r w:rsidRPr="008B4397">
        <w:rPr>
          <w:rFonts w:hint="eastAsia"/>
          <w:sz w:val="18"/>
          <w:szCs w:val="18"/>
        </w:rPr>
        <w:t>句子不以阿拉伯数字开头，必要时用英文数词表示数字。</w:t>
      </w:r>
      <w:r w:rsidRPr="008B4397">
        <w:rPr>
          <w:sz w:val="18"/>
          <w:szCs w:val="18"/>
        </w:rPr>
        <w:t>缩写词首次出现时请给出全称，如：基质辅助激光解吸</w:t>
      </w:r>
      <w:r w:rsidRPr="008B4397">
        <w:rPr>
          <w:sz w:val="18"/>
          <w:szCs w:val="18"/>
        </w:rPr>
        <w:t>/</w:t>
      </w:r>
      <w:r w:rsidRPr="008B4397">
        <w:rPr>
          <w:sz w:val="18"/>
          <w:szCs w:val="18"/>
        </w:rPr>
        <w:t>电离飞行时间质谱</w:t>
      </w:r>
      <w:r>
        <w:rPr>
          <w:sz w:val="18"/>
          <w:szCs w:val="18"/>
        </w:rPr>
        <w:t>(</w:t>
      </w:r>
      <w:r w:rsidRPr="008B4397">
        <w:rPr>
          <w:sz w:val="18"/>
          <w:szCs w:val="18"/>
        </w:rPr>
        <w:t>MALDI-TOFMS</w:t>
      </w:r>
      <w:r>
        <w:rPr>
          <w:sz w:val="18"/>
          <w:szCs w:val="18"/>
        </w:rPr>
        <w:t>)</w:t>
      </w:r>
      <w:r w:rsidRPr="008B4397">
        <w:rPr>
          <w:rFonts w:hint="eastAsia"/>
          <w:sz w:val="18"/>
          <w:szCs w:val="18"/>
        </w:rPr>
        <w:t>；微生物、植物拉丁文名的属名、种名用斜体。尤其注意：专业名词的正确使用</w:t>
      </w:r>
      <w:r>
        <w:rPr>
          <w:rFonts w:hint="eastAsia"/>
          <w:sz w:val="18"/>
          <w:szCs w:val="18"/>
        </w:rPr>
        <w:t>(</w:t>
      </w:r>
      <w:r w:rsidRPr="008B4397">
        <w:rPr>
          <w:rFonts w:hint="eastAsia"/>
          <w:sz w:val="18"/>
          <w:szCs w:val="18"/>
        </w:rPr>
        <w:t>大鼠：</w:t>
      </w:r>
      <w:r w:rsidRPr="008B4397">
        <w:rPr>
          <w:rFonts w:hint="eastAsia"/>
          <w:sz w:val="18"/>
          <w:szCs w:val="18"/>
        </w:rPr>
        <w:t>rat</w:t>
      </w:r>
      <w:r w:rsidRPr="008B4397">
        <w:rPr>
          <w:rFonts w:hint="eastAsia"/>
          <w:sz w:val="18"/>
          <w:szCs w:val="18"/>
        </w:rPr>
        <w:t>，小鼠：</w:t>
      </w:r>
      <w:r w:rsidRPr="008B4397">
        <w:rPr>
          <w:rFonts w:hint="eastAsia"/>
          <w:sz w:val="18"/>
          <w:szCs w:val="18"/>
        </w:rPr>
        <w:t>mouse</w:t>
      </w:r>
      <w:r w:rsidRPr="008B4397">
        <w:rPr>
          <w:rFonts w:hint="eastAsia"/>
          <w:sz w:val="18"/>
          <w:szCs w:val="18"/>
        </w:rPr>
        <w:t>等</w:t>
      </w:r>
      <w:r>
        <w:rPr>
          <w:rFonts w:hint="eastAsia"/>
          <w:sz w:val="18"/>
          <w:szCs w:val="18"/>
        </w:rPr>
        <w:t>)</w:t>
      </w:r>
      <w:r w:rsidRPr="008B4397">
        <w:rPr>
          <w:rFonts w:hint="eastAsia"/>
          <w:sz w:val="18"/>
          <w:szCs w:val="18"/>
        </w:rPr>
        <w:t>及其数的形式正确</w:t>
      </w:r>
      <w:r w:rsidRPr="008B4397">
        <w:rPr>
          <w:rFonts w:hint="eastAsia"/>
          <w:sz w:val="18"/>
          <w:szCs w:val="18"/>
        </w:rPr>
        <w:t>(data are shown</w:t>
      </w:r>
      <w:r w:rsidRPr="008B4397">
        <w:rPr>
          <w:sz w:val="18"/>
          <w:szCs w:val="18"/>
        </w:rPr>
        <w:t>…</w:t>
      </w:r>
      <w:r w:rsidRPr="008B4397">
        <w:rPr>
          <w:rFonts w:hint="eastAsia"/>
          <w:sz w:val="18"/>
          <w:szCs w:val="18"/>
        </w:rPr>
        <w:t>)</w:t>
      </w:r>
      <w:r w:rsidRPr="008B4397">
        <w:rPr>
          <w:rFonts w:hint="eastAsia"/>
          <w:sz w:val="18"/>
          <w:szCs w:val="18"/>
        </w:rPr>
        <w:t>；有关数量大小、倍数、百分率、分数问题的正确表达；尽量多用简单句，少用复合句。</w:t>
      </w:r>
    </w:p>
    <w:p w:rsidR="00E650E8" w:rsidRPr="008B4397" w:rsidRDefault="00E650E8" w:rsidP="00E650E8">
      <w:pPr>
        <w:rPr>
          <w:sz w:val="18"/>
          <w:szCs w:val="18"/>
        </w:rPr>
      </w:pPr>
      <w:r w:rsidRPr="008B4397">
        <w:rPr>
          <w:b/>
          <w:sz w:val="18"/>
          <w:szCs w:val="18"/>
        </w:rPr>
        <w:t xml:space="preserve">Key </w:t>
      </w:r>
      <w:r w:rsidR="00DA00EE">
        <w:rPr>
          <w:rFonts w:hint="eastAsia"/>
          <w:b/>
          <w:sz w:val="18"/>
          <w:szCs w:val="18"/>
        </w:rPr>
        <w:t>w</w:t>
      </w:r>
      <w:r w:rsidRPr="008B4397">
        <w:rPr>
          <w:b/>
          <w:sz w:val="18"/>
          <w:szCs w:val="18"/>
        </w:rPr>
        <w:t>ords</w:t>
      </w:r>
      <w:r>
        <w:rPr>
          <w:rFonts w:hint="eastAsia"/>
          <w:sz w:val="18"/>
          <w:szCs w:val="18"/>
        </w:rPr>
        <w:t>：</w:t>
      </w:r>
      <w:r w:rsidRPr="008B4397">
        <w:rPr>
          <w:sz w:val="18"/>
          <w:szCs w:val="18"/>
        </w:rPr>
        <w:t>List 3</w:t>
      </w:r>
      <w:r>
        <w:rPr>
          <w:rFonts w:hint="eastAsia"/>
          <w:sz w:val="18"/>
          <w:szCs w:val="18"/>
        </w:rPr>
        <w:t>—</w:t>
      </w:r>
      <w:r w:rsidRPr="008B4397">
        <w:rPr>
          <w:rFonts w:hint="eastAsia"/>
          <w:sz w:val="18"/>
          <w:szCs w:val="18"/>
        </w:rPr>
        <w:t>8</w:t>
      </w:r>
      <w:r w:rsidRPr="008B4397">
        <w:rPr>
          <w:sz w:val="18"/>
          <w:szCs w:val="18"/>
        </w:rPr>
        <w:t xml:space="preserve"> key words (Word Style “Times New Roman”</w:t>
      </w:r>
      <w:r w:rsidRPr="008B4397">
        <w:rPr>
          <w:rFonts w:hint="eastAsia"/>
          <w:sz w:val="18"/>
          <w:szCs w:val="18"/>
        </w:rPr>
        <w:t xml:space="preserve">; </w:t>
      </w:r>
      <w:r w:rsidRPr="008B4397">
        <w:rPr>
          <w:sz w:val="18"/>
          <w:szCs w:val="18"/>
        </w:rPr>
        <w:t>Acronyms should be provided their full names</w:t>
      </w:r>
      <w:r w:rsidRPr="008B4397">
        <w:rPr>
          <w:rFonts w:hint="eastAsia"/>
          <w:sz w:val="18"/>
          <w:szCs w:val="18"/>
        </w:rPr>
        <w:t xml:space="preserve">; </w:t>
      </w:r>
      <w:r w:rsidRPr="008B4397">
        <w:rPr>
          <w:sz w:val="18"/>
          <w:szCs w:val="18"/>
        </w:rPr>
        <w:t>e.g., gas chromatography-mass spectrometry (GC</w:t>
      </w:r>
      <w:r w:rsidRPr="008B4397">
        <w:rPr>
          <w:rFonts w:hint="eastAsia"/>
          <w:sz w:val="18"/>
          <w:szCs w:val="18"/>
        </w:rPr>
        <w:t>-</w:t>
      </w:r>
      <w:r w:rsidRPr="008B4397">
        <w:rPr>
          <w:sz w:val="18"/>
          <w:szCs w:val="18"/>
        </w:rPr>
        <w:t>MS))</w:t>
      </w:r>
      <w:r w:rsidRPr="008B4397">
        <w:rPr>
          <w:rFonts w:hint="eastAsia"/>
          <w:sz w:val="18"/>
          <w:szCs w:val="18"/>
        </w:rPr>
        <w:t xml:space="preserve"> </w:t>
      </w:r>
    </w:p>
    <w:p w:rsidR="00E650E8" w:rsidRPr="008B4397" w:rsidRDefault="00E650E8" w:rsidP="00E650E8">
      <w:pPr>
        <w:rPr>
          <w:color w:val="FF0000"/>
          <w:sz w:val="18"/>
          <w:szCs w:val="18"/>
        </w:rPr>
      </w:pPr>
      <w:r w:rsidRPr="008B4397">
        <w:rPr>
          <w:color w:val="FF0000"/>
          <w:sz w:val="18"/>
          <w:szCs w:val="18"/>
        </w:rPr>
        <w:t>英文关键词应</w:t>
      </w:r>
      <w:r w:rsidRPr="008B4397">
        <w:rPr>
          <w:rFonts w:hint="eastAsia"/>
          <w:color w:val="FF0000"/>
          <w:sz w:val="18"/>
          <w:szCs w:val="18"/>
        </w:rPr>
        <w:t>与</w:t>
      </w:r>
      <w:r w:rsidRPr="008B4397">
        <w:rPr>
          <w:color w:val="FF0000"/>
          <w:sz w:val="18"/>
          <w:szCs w:val="18"/>
        </w:rPr>
        <w:t>中</w:t>
      </w:r>
      <w:r w:rsidRPr="008B4397">
        <w:rPr>
          <w:rFonts w:hint="eastAsia"/>
          <w:color w:val="FF0000"/>
          <w:sz w:val="18"/>
          <w:szCs w:val="18"/>
        </w:rPr>
        <w:t>文关键词</w:t>
      </w:r>
      <w:r w:rsidRPr="008B4397">
        <w:rPr>
          <w:color w:val="FF0000"/>
          <w:sz w:val="18"/>
          <w:szCs w:val="18"/>
        </w:rPr>
        <w:t>一一对应</w:t>
      </w:r>
      <w:r w:rsidRPr="008B4397">
        <w:rPr>
          <w:rFonts w:hint="eastAsia"/>
          <w:color w:val="FF0000"/>
          <w:sz w:val="18"/>
          <w:szCs w:val="18"/>
        </w:rPr>
        <w:t>。</w:t>
      </w:r>
      <w:r>
        <w:rPr>
          <w:rFonts w:hint="eastAsia"/>
          <w:sz w:val="18"/>
          <w:szCs w:val="18"/>
        </w:rPr>
        <w:t>英文关键词不能直接写缩写，应采用“英文全名</w:t>
      </w:r>
      <w:r>
        <w:rPr>
          <w:rFonts w:hint="eastAsia"/>
          <w:sz w:val="18"/>
          <w:szCs w:val="18"/>
        </w:rPr>
        <w:t>(</w:t>
      </w:r>
      <w:r>
        <w:rPr>
          <w:rFonts w:hint="eastAsia"/>
          <w:sz w:val="18"/>
          <w:szCs w:val="18"/>
        </w:rPr>
        <w:t>缩写</w:t>
      </w:r>
      <w:r>
        <w:rPr>
          <w:rFonts w:hint="eastAsia"/>
          <w:sz w:val="18"/>
          <w:szCs w:val="18"/>
        </w:rPr>
        <w:t>)</w:t>
      </w:r>
      <w:r>
        <w:rPr>
          <w:rFonts w:hint="eastAsia"/>
          <w:sz w:val="18"/>
          <w:szCs w:val="18"/>
        </w:rPr>
        <w:t>”形式。</w:t>
      </w:r>
    </w:p>
    <w:p w:rsidR="00E650E8" w:rsidRPr="008B4397" w:rsidRDefault="00E650E8" w:rsidP="00E650E8">
      <w:pPr>
        <w:rPr>
          <w:color w:val="FF0000"/>
          <w:sz w:val="18"/>
          <w:szCs w:val="18"/>
        </w:rPr>
      </w:pPr>
      <w:r w:rsidRPr="008B4397">
        <w:rPr>
          <w:rFonts w:hint="eastAsia"/>
          <w:color w:val="FF0000"/>
          <w:sz w:val="18"/>
          <w:szCs w:val="18"/>
        </w:rPr>
        <w:t>发表全英文文章时中文题名</w:t>
      </w:r>
      <w:r>
        <w:rPr>
          <w:rFonts w:hint="eastAsia"/>
          <w:color w:val="FF0000"/>
          <w:sz w:val="18"/>
          <w:szCs w:val="18"/>
        </w:rPr>
        <w:t>(</w:t>
      </w:r>
      <w:r w:rsidRPr="008B4397">
        <w:rPr>
          <w:rFonts w:hint="eastAsia"/>
          <w:color w:val="FF0000"/>
          <w:sz w:val="18"/>
          <w:szCs w:val="18"/>
        </w:rPr>
        <w:t>3</w:t>
      </w:r>
      <w:r w:rsidRPr="008B4397">
        <w:rPr>
          <w:rFonts w:hint="eastAsia"/>
          <w:color w:val="FF0000"/>
          <w:sz w:val="18"/>
          <w:szCs w:val="18"/>
        </w:rPr>
        <w:t>号、宋体</w:t>
      </w:r>
      <w:r>
        <w:rPr>
          <w:rFonts w:hint="eastAsia"/>
          <w:color w:val="FF0000"/>
          <w:sz w:val="18"/>
          <w:szCs w:val="18"/>
        </w:rPr>
        <w:t>)</w:t>
      </w:r>
      <w:r w:rsidRPr="008B4397">
        <w:rPr>
          <w:rFonts w:hint="eastAsia"/>
          <w:color w:val="FF0000"/>
          <w:sz w:val="18"/>
          <w:szCs w:val="18"/>
        </w:rPr>
        <w:t>、作者名</w:t>
      </w:r>
      <w:r w:rsidRPr="008B4397">
        <w:rPr>
          <w:rFonts w:hint="eastAsia"/>
          <w:color w:val="FF0000"/>
          <w:sz w:val="18"/>
          <w:szCs w:val="18"/>
        </w:rPr>
        <w:t>(9.5</w:t>
      </w:r>
      <w:r w:rsidRPr="008B4397">
        <w:rPr>
          <w:rFonts w:hint="eastAsia"/>
          <w:color w:val="FF0000"/>
          <w:sz w:val="18"/>
          <w:szCs w:val="18"/>
        </w:rPr>
        <w:t>号、宋体</w:t>
      </w:r>
      <w:r w:rsidRPr="008B4397">
        <w:rPr>
          <w:rFonts w:hint="eastAsia"/>
          <w:color w:val="FF0000"/>
          <w:sz w:val="18"/>
          <w:szCs w:val="18"/>
        </w:rPr>
        <w:t>)</w:t>
      </w:r>
      <w:r w:rsidRPr="008B4397">
        <w:rPr>
          <w:rFonts w:hint="eastAsia"/>
          <w:color w:val="FF0000"/>
          <w:sz w:val="18"/>
          <w:szCs w:val="18"/>
        </w:rPr>
        <w:t>、作者单位、摘要、关键词</w:t>
      </w:r>
      <w:r>
        <w:rPr>
          <w:rFonts w:hint="eastAsia"/>
          <w:color w:val="FF0000"/>
          <w:sz w:val="18"/>
          <w:szCs w:val="18"/>
        </w:rPr>
        <w:t>(</w:t>
      </w:r>
      <w:r w:rsidRPr="008B4397">
        <w:rPr>
          <w:rFonts w:hint="eastAsia"/>
          <w:color w:val="FF0000"/>
          <w:sz w:val="18"/>
          <w:szCs w:val="18"/>
        </w:rPr>
        <w:t>9</w:t>
      </w:r>
      <w:r w:rsidRPr="008B4397">
        <w:rPr>
          <w:rFonts w:hint="eastAsia"/>
          <w:color w:val="FF0000"/>
          <w:sz w:val="18"/>
          <w:szCs w:val="18"/>
        </w:rPr>
        <w:t>号</w:t>
      </w:r>
      <w:r>
        <w:rPr>
          <w:rFonts w:hint="eastAsia"/>
          <w:color w:val="FF0000"/>
          <w:sz w:val="18"/>
          <w:szCs w:val="18"/>
        </w:rPr>
        <w:t>，</w:t>
      </w:r>
      <w:r w:rsidRPr="008B4397">
        <w:rPr>
          <w:rFonts w:hint="eastAsia"/>
          <w:color w:val="FF0000"/>
          <w:sz w:val="18"/>
          <w:szCs w:val="18"/>
        </w:rPr>
        <w:t>宋体</w:t>
      </w:r>
      <w:r>
        <w:rPr>
          <w:rFonts w:hint="eastAsia"/>
          <w:color w:val="FF0000"/>
          <w:sz w:val="18"/>
          <w:szCs w:val="18"/>
        </w:rPr>
        <w:t>)</w:t>
      </w:r>
      <w:r w:rsidRPr="008B4397">
        <w:rPr>
          <w:rFonts w:hint="eastAsia"/>
          <w:color w:val="FF0000"/>
          <w:sz w:val="18"/>
          <w:szCs w:val="18"/>
        </w:rPr>
        <w:t>置英文关键词与正文之间。</w:t>
      </w:r>
    </w:p>
    <w:p w:rsidR="00E650E8" w:rsidRDefault="00E650E8" w:rsidP="00E650E8">
      <w:pPr>
        <w:ind w:firstLineChars="200" w:firstLine="360"/>
        <w:rPr>
          <w:bCs/>
          <w:sz w:val="18"/>
          <w:szCs w:val="18"/>
        </w:rPr>
      </w:pPr>
      <w:r w:rsidRPr="008B4397">
        <w:rPr>
          <w:bCs/>
          <w:sz w:val="18"/>
          <w:szCs w:val="18"/>
        </w:rPr>
        <w:t>中图分类号：</w:t>
      </w:r>
      <w:r>
        <w:rPr>
          <w:rFonts w:hint="eastAsia"/>
          <w:sz w:val="18"/>
          <w:szCs w:val="18"/>
        </w:rPr>
        <w:t>(</w:t>
      </w:r>
      <w:r>
        <w:rPr>
          <w:rFonts w:hint="eastAsia"/>
          <w:sz w:val="18"/>
          <w:szCs w:val="18"/>
        </w:rPr>
        <w:t>在网站</w:t>
      </w:r>
      <w:r w:rsidRPr="00CC67F7">
        <w:rPr>
          <w:sz w:val="18"/>
          <w:szCs w:val="18"/>
        </w:rPr>
        <w:t>http://ztflh.jourserv.com/</w:t>
      </w:r>
      <w:r>
        <w:rPr>
          <w:rFonts w:hint="eastAsia"/>
          <w:sz w:val="18"/>
          <w:szCs w:val="18"/>
        </w:rPr>
        <w:t>可以查询</w:t>
      </w:r>
      <w:r>
        <w:rPr>
          <w:rFonts w:hint="eastAsia"/>
          <w:sz w:val="18"/>
          <w:szCs w:val="18"/>
        </w:rPr>
        <w:t>)</w:t>
      </w:r>
      <w:r w:rsidRPr="008B4397">
        <w:rPr>
          <w:rFonts w:hint="eastAsia"/>
          <w:sz w:val="18"/>
          <w:szCs w:val="18"/>
        </w:rPr>
        <w:t xml:space="preserve">   </w:t>
      </w:r>
      <w:r w:rsidRPr="008B4397">
        <w:rPr>
          <w:bCs/>
          <w:sz w:val="18"/>
          <w:szCs w:val="18"/>
        </w:rPr>
        <w:t xml:space="preserve"> </w:t>
      </w:r>
      <w:r w:rsidRPr="008B4397">
        <w:rPr>
          <w:rFonts w:hint="eastAsia"/>
          <w:bCs/>
          <w:sz w:val="18"/>
          <w:szCs w:val="18"/>
        </w:rPr>
        <w:t>文</w:t>
      </w:r>
      <w:r w:rsidRPr="008B4397">
        <w:rPr>
          <w:bCs/>
          <w:sz w:val="18"/>
          <w:szCs w:val="18"/>
        </w:rPr>
        <w:t>献</w:t>
      </w:r>
      <w:r w:rsidR="007D0FAC">
        <w:rPr>
          <w:rFonts w:hint="eastAsia"/>
          <w:bCs/>
          <w:sz w:val="18"/>
          <w:szCs w:val="18"/>
        </w:rPr>
        <w:t>标志</w:t>
      </w:r>
      <w:r>
        <w:rPr>
          <w:rFonts w:hint="eastAsia"/>
          <w:bCs/>
          <w:sz w:val="18"/>
          <w:szCs w:val="18"/>
        </w:rPr>
        <w:t>码</w:t>
      </w:r>
      <w:r w:rsidRPr="008B4397">
        <w:rPr>
          <w:bCs/>
          <w:sz w:val="18"/>
          <w:szCs w:val="18"/>
        </w:rPr>
        <w:t>：</w:t>
      </w:r>
      <w:r w:rsidRPr="008B4397">
        <w:rPr>
          <w:sz w:val="18"/>
          <w:szCs w:val="18"/>
        </w:rPr>
        <w:t xml:space="preserve">       </w:t>
      </w:r>
      <w:r w:rsidRPr="008B4397">
        <w:rPr>
          <w:rFonts w:hint="eastAsia"/>
          <w:sz w:val="18"/>
          <w:szCs w:val="18"/>
        </w:rPr>
        <w:t xml:space="preserve"> </w:t>
      </w:r>
      <w:r w:rsidRPr="008B4397">
        <w:rPr>
          <w:sz w:val="18"/>
          <w:szCs w:val="18"/>
        </w:rPr>
        <w:t xml:space="preserve">   </w:t>
      </w:r>
      <w:r w:rsidRPr="008B4397">
        <w:rPr>
          <w:rFonts w:hint="eastAsia"/>
          <w:sz w:val="18"/>
          <w:szCs w:val="18"/>
        </w:rPr>
        <w:t xml:space="preserve">   </w:t>
      </w:r>
      <w:r w:rsidRPr="008B4397">
        <w:rPr>
          <w:bCs/>
          <w:sz w:val="18"/>
          <w:szCs w:val="18"/>
        </w:rPr>
        <w:t>文章编号：</w:t>
      </w:r>
    </w:p>
    <w:p w:rsidR="00E650E8" w:rsidRPr="008B4397" w:rsidRDefault="00E650E8" w:rsidP="00E650E8">
      <w:pPr>
        <w:rPr>
          <w:color w:val="FF0000"/>
          <w:sz w:val="18"/>
          <w:szCs w:val="18"/>
        </w:rPr>
      </w:pPr>
      <w:r w:rsidRPr="008B4397">
        <w:rPr>
          <w:rFonts w:hint="eastAsia"/>
          <w:sz w:val="18"/>
          <w:szCs w:val="18"/>
        </w:rPr>
        <w:t xml:space="preserve">CLC number:   Document code: A    Article IC: </w:t>
      </w:r>
      <w:r>
        <w:rPr>
          <w:rFonts w:hint="eastAsia"/>
          <w:color w:val="FF0000"/>
          <w:sz w:val="18"/>
          <w:szCs w:val="18"/>
        </w:rPr>
        <w:t>(</w:t>
      </w:r>
      <w:r w:rsidRPr="008B4397">
        <w:rPr>
          <w:rFonts w:hint="eastAsia"/>
          <w:color w:val="FF0000"/>
          <w:sz w:val="18"/>
          <w:szCs w:val="18"/>
        </w:rPr>
        <w:t>中文文章不标注英文</w:t>
      </w:r>
      <w:r w:rsidRPr="008B4397">
        <w:rPr>
          <w:color w:val="FF0000"/>
          <w:sz w:val="18"/>
          <w:szCs w:val="18"/>
        </w:rPr>
        <w:t>中图分类号</w:t>
      </w:r>
      <w:r>
        <w:rPr>
          <w:rFonts w:hint="eastAsia"/>
          <w:color w:val="FF0000"/>
          <w:sz w:val="18"/>
          <w:szCs w:val="18"/>
        </w:rPr>
        <w:t>、</w:t>
      </w:r>
      <w:r w:rsidRPr="008B4397">
        <w:rPr>
          <w:rFonts w:hint="eastAsia"/>
          <w:color w:val="FF0000"/>
          <w:sz w:val="18"/>
          <w:szCs w:val="18"/>
        </w:rPr>
        <w:t>文</w:t>
      </w:r>
      <w:r w:rsidRPr="008B4397">
        <w:rPr>
          <w:color w:val="FF0000"/>
          <w:sz w:val="18"/>
          <w:szCs w:val="18"/>
        </w:rPr>
        <w:t>献标</w:t>
      </w:r>
      <w:r>
        <w:rPr>
          <w:rFonts w:hint="eastAsia"/>
          <w:color w:val="FF0000"/>
          <w:sz w:val="18"/>
          <w:szCs w:val="18"/>
        </w:rPr>
        <w:t>示</w:t>
      </w:r>
      <w:r w:rsidRPr="008B4397">
        <w:rPr>
          <w:color w:val="FF0000"/>
          <w:sz w:val="18"/>
          <w:szCs w:val="18"/>
        </w:rPr>
        <w:t>码</w:t>
      </w:r>
      <w:r>
        <w:rPr>
          <w:rFonts w:hint="eastAsia"/>
          <w:color w:val="FF0000"/>
          <w:sz w:val="18"/>
          <w:szCs w:val="18"/>
        </w:rPr>
        <w:t>、</w:t>
      </w:r>
      <w:r w:rsidRPr="008B4397">
        <w:rPr>
          <w:color w:val="FF0000"/>
          <w:sz w:val="18"/>
          <w:szCs w:val="18"/>
        </w:rPr>
        <w:t>文章编号</w:t>
      </w:r>
      <w:r>
        <w:rPr>
          <w:rFonts w:hint="eastAsia"/>
          <w:color w:val="FF0000"/>
          <w:sz w:val="18"/>
          <w:szCs w:val="18"/>
        </w:rPr>
        <w:t>)</w:t>
      </w:r>
    </w:p>
    <w:p w:rsidR="00E650E8" w:rsidRPr="00155955" w:rsidRDefault="00E650E8" w:rsidP="00E650E8">
      <w:pPr>
        <w:rPr>
          <w:color w:val="FF0000"/>
          <w:sz w:val="18"/>
          <w:szCs w:val="18"/>
        </w:rPr>
      </w:pPr>
    </w:p>
    <w:p w:rsidR="00E650E8" w:rsidRDefault="00E650E8" w:rsidP="00E650E8">
      <w:pPr>
        <w:ind w:firstLineChars="200" w:firstLine="360"/>
        <w:rPr>
          <w:color w:val="FF0000"/>
          <w:sz w:val="18"/>
          <w:szCs w:val="18"/>
        </w:rPr>
      </w:pPr>
      <w:r w:rsidRPr="008B4397">
        <w:rPr>
          <w:rFonts w:hint="eastAsia"/>
          <w:color w:val="FF0000"/>
          <w:sz w:val="18"/>
          <w:szCs w:val="18"/>
        </w:rPr>
        <w:t>在中文关键词的下方，按《中国图书馆分类法》</w:t>
      </w:r>
      <w:r>
        <w:rPr>
          <w:rFonts w:hint="eastAsia"/>
          <w:color w:val="FF0000"/>
          <w:sz w:val="18"/>
          <w:szCs w:val="18"/>
        </w:rPr>
        <w:t>(</w:t>
      </w:r>
      <w:r w:rsidRPr="008B4397">
        <w:rPr>
          <w:rFonts w:hint="eastAsia"/>
          <w:color w:val="FF0000"/>
          <w:sz w:val="18"/>
          <w:szCs w:val="18"/>
        </w:rPr>
        <w:t>第</w:t>
      </w:r>
      <w:r w:rsidRPr="008B4397">
        <w:rPr>
          <w:rFonts w:hint="eastAsia"/>
          <w:color w:val="FF0000"/>
          <w:sz w:val="18"/>
          <w:szCs w:val="18"/>
        </w:rPr>
        <w:t>4</w:t>
      </w:r>
      <w:r w:rsidRPr="008B4397">
        <w:rPr>
          <w:rFonts w:hint="eastAsia"/>
          <w:color w:val="FF0000"/>
          <w:sz w:val="18"/>
          <w:szCs w:val="18"/>
        </w:rPr>
        <w:t>版</w:t>
      </w:r>
      <w:r>
        <w:rPr>
          <w:rFonts w:hint="eastAsia"/>
          <w:color w:val="FF0000"/>
          <w:sz w:val="18"/>
          <w:szCs w:val="18"/>
        </w:rPr>
        <w:t>)</w:t>
      </w:r>
      <w:r w:rsidRPr="008B4397">
        <w:rPr>
          <w:rFonts w:hint="eastAsia"/>
          <w:color w:val="FF0000"/>
          <w:sz w:val="18"/>
          <w:szCs w:val="18"/>
        </w:rPr>
        <w:t>给出本篇文章的“中图分类号：”。文章一般标识</w:t>
      </w:r>
      <w:r w:rsidRPr="008B4397">
        <w:rPr>
          <w:rFonts w:hint="eastAsia"/>
          <w:color w:val="FF0000"/>
          <w:sz w:val="18"/>
          <w:szCs w:val="18"/>
        </w:rPr>
        <w:t>1</w:t>
      </w:r>
      <w:r w:rsidRPr="008B4397">
        <w:rPr>
          <w:rFonts w:hint="eastAsia"/>
          <w:color w:val="FF0000"/>
          <w:sz w:val="18"/>
          <w:szCs w:val="18"/>
        </w:rPr>
        <w:t>个分类号，多个主题的文章可标识</w:t>
      </w:r>
      <w:r w:rsidRPr="008B4397">
        <w:rPr>
          <w:rFonts w:hint="eastAsia"/>
          <w:color w:val="FF0000"/>
          <w:sz w:val="18"/>
          <w:szCs w:val="18"/>
        </w:rPr>
        <w:t>2</w:t>
      </w:r>
      <w:r w:rsidRPr="008B4397">
        <w:rPr>
          <w:rFonts w:hint="eastAsia"/>
          <w:color w:val="FF0000"/>
          <w:sz w:val="18"/>
          <w:szCs w:val="18"/>
        </w:rPr>
        <w:t>个或</w:t>
      </w:r>
      <w:r w:rsidRPr="008B4397">
        <w:rPr>
          <w:rFonts w:hint="eastAsia"/>
          <w:color w:val="FF0000"/>
          <w:sz w:val="18"/>
          <w:szCs w:val="18"/>
        </w:rPr>
        <w:t>3</w:t>
      </w:r>
      <w:r w:rsidRPr="008B4397">
        <w:rPr>
          <w:rFonts w:hint="eastAsia"/>
          <w:color w:val="FF0000"/>
          <w:sz w:val="18"/>
          <w:szCs w:val="18"/>
        </w:rPr>
        <w:t>个分类号；主分类号排在第一位，多个分类号之间以分号分隔。在“中图分类号：”后填写本文的“文献标</w:t>
      </w:r>
      <w:r>
        <w:rPr>
          <w:rFonts w:hint="eastAsia"/>
          <w:color w:val="FF0000"/>
          <w:sz w:val="18"/>
          <w:szCs w:val="18"/>
        </w:rPr>
        <w:t>示</w:t>
      </w:r>
      <w:r w:rsidRPr="008B4397">
        <w:rPr>
          <w:rFonts w:hint="eastAsia"/>
          <w:color w:val="FF0000"/>
          <w:sz w:val="18"/>
          <w:szCs w:val="18"/>
        </w:rPr>
        <w:t>码：”。文献标</w:t>
      </w:r>
      <w:r>
        <w:rPr>
          <w:rFonts w:hint="eastAsia"/>
          <w:color w:val="FF0000"/>
          <w:sz w:val="18"/>
          <w:szCs w:val="18"/>
        </w:rPr>
        <w:t>示</w:t>
      </w:r>
      <w:r w:rsidRPr="008B4397">
        <w:rPr>
          <w:rFonts w:hint="eastAsia"/>
          <w:color w:val="FF0000"/>
          <w:sz w:val="18"/>
          <w:szCs w:val="18"/>
        </w:rPr>
        <w:t>码共设</w:t>
      </w:r>
      <w:r w:rsidRPr="008B4397">
        <w:rPr>
          <w:rFonts w:hint="eastAsia"/>
          <w:color w:val="FF0000"/>
          <w:sz w:val="18"/>
          <w:szCs w:val="18"/>
        </w:rPr>
        <w:t>5</w:t>
      </w:r>
      <w:r w:rsidRPr="008B4397">
        <w:rPr>
          <w:rFonts w:hint="eastAsia"/>
          <w:color w:val="FF0000"/>
          <w:sz w:val="18"/>
          <w:szCs w:val="18"/>
        </w:rPr>
        <w:t>种，我刊文章主要为</w:t>
      </w:r>
      <w:r w:rsidRPr="008B4397">
        <w:rPr>
          <w:rFonts w:hint="eastAsia"/>
          <w:color w:val="FF0000"/>
          <w:sz w:val="18"/>
          <w:szCs w:val="18"/>
        </w:rPr>
        <w:t>A</w:t>
      </w:r>
      <w:r w:rsidRPr="008B4397">
        <w:rPr>
          <w:rFonts w:hint="eastAsia"/>
          <w:color w:val="FF0000"/>
          <w:sz w:val="18"/>
          <w:szCs w:val="18"/>
        </w:rPr>
        <w:t>、</w:t>
      </w:r>
      <w:r w:rsidRPr="008B4397">
        <w:rPr>
          <w:rFonts w:hint="eastAsia"/>
          <w:color w:val="FF0000"/>
          <w:sz w:val="18"/>
          <w:szCs w:val="18"/>
        </w:rPr>
        <w:t>B</w:t>
      </w:r>
      <w:r w:rsidRPr="008B4397">
        <w:rPr>
          <w:rFonts w:hint="eastAsia"/>
          <w:color w:val="FF0000"/>
          <w:sz w:val="18"/>
          <w:szCs w:val="18"/>
        </w:rPr>
        <w:t>两种：</w:t>
      </w:r>
      <w:r w:rsidRPr="008B4397">
        <w:rPr>
          <w:rFonts w:hint="eastAsia"/>
          <w:color w:val="FF0000"/>
          <w:sz w:val="18"/>
          <w:szCs w:val="18"/>
        </w:rPr>
        <w:t>A</w:t>
      </w:r>
      <w:r>
        <w:rPr>
          <w:rFonts w:hint="eastAsia"/>
          <w:color w:val="FF0000"/>
          <w:sz w:val="18"/>
          <w:szCs w:val="18"/>
        </w:rPr>
        <w:t>——</w:t>
      </w:r>
      <w:r w:rsidRPr="008B4397">
        <w:rPr>
          <w:rFonts w:hint="eastAsia"/>
          <w:color w:val="FF0000"/>
          <w:sz w:val="18"/>
          <w:szCs w:val="18"/>
        </w:rPr>
        <w:t>理论与应用研究学术论文</w:t>
      </w:r>
      <w:r>
        <w:rPr>
          <w:rFonts w:hint="eastAsia"/>
          <w:color w:val="FF0000"/>
          <w:sz w:val="18"/>
          <w:szCs w:val="18"/>
        </w:rPr>
        <w:t>(</w:t>
      </w:r>
      <w:r w:rsidRPr="008B4397">
        <w:rPr>
          <w:rFonts w:hint="eastAsia"/>
          <w:color w:val="FF0000"/>
          <w:sz w:val="18"/>
          <w:szCs w:val="18"/>
        </w:rPr>
        <w:t>包括综述报告</w:t>
      </w:r>
      <w:r>
        <w:rPr>
          <w:rFonts w:hint="eastAsia"/>
          <w:color w:val="FF0000"/>
          <w:sz w:val="18"/>
          <w:szCs w:val="18"/>
        </w:rPr>
        <w:t>)</w:t>
      </w:r>
      <w:r w:rsidRPr="008B4397">
        <w:rPr>
          <w:rFonts w:hint="eastAsia"/>
          <w:color w:val="FF0000"/>
          <w:sz w:val="18"/>
          <w:szCs w:val="18"/>
        </w:rPr>
        <w:t>；</w:t>
      </w:r>
      <w:r w:rsidRPr="008B4397">
        <w:rPr>
          <w:rFonts w:hint="eastAsia"/>
          <w:color w:val="FF0000"/>
          <w:sz w:val="18"/>
          <w:szCs w:val="18"/>
        </w:rPr>
        <w:t>B</w:t>
      </w:r>
      <w:r>
        <w:rPr>
          <w:rFonts w:hint="eastAsia"/>
          <w:color w:val="FF0000"/>
          <w:sz w:val="18"/>
          <w:szCs w:val="18"/>
        </w:rPr>
        <w:t>——</w:t>
      </w:r>
      <w:r w:rsidRPr="008B4397">
        <w:rPr>
          <w:rFonts w:hint="eastAsia"/>
          <w:color w:val="FF0000"/>
          <w:sz w:val="18"/>
          <w:szCs w:val="18"/>
        </w:rPr>
        <w:t>实用性技术成果报告。</w:t>
      </w:r>
    </w:p>
    <w:p w:rsidR="00E650E8" w:rsidRPr="008B4397" w:rsidRDefault="00E650E8" w:rsidP="00E650E8">
      <w:pPr>
        <w:ind w:firstLineChars="200" w:firstLine="420"/>
      </w:pPr>
    </w:p>
    <w:p w:rsidR="00E650E8" w:rsidRPr="00D25CD7" w:rsidRDefault="00E650E8" w:rsidP="00E650E8">
      <w:pPr>
        <w:ind w:firstLineChars="200" w:firstLine="380"/>
        <w:rPr>
          <w:b/>
          <w:bCs/>
          <w:sz w:val="19"/>
          <w:szCs w:val="21"/>
        </w:rPr>
      </w:pPr>
      <w:r w:rsidRPr="00D25CD7">
        <w:rPr>
          <w:sz w:val="19"/>
          <w:szCs w:val="21"/>
        </w:rPr>
        <w:t>前言部分</w:t>
      </w:r>
      <w:r w:rsidRPr="00D25CD7">
        <w:rPr>
          <w:sz w:val="19"/>
          <w:szCs w:val="21"/>
        </w:rPr>
        <w:t>(</w:t>
      </w:r>
      <w:r w:rsidRPr="00D25CD7">
        <w:rPr>
          <w:sz w:val="19"/>
          <w:szCs w:val="21"/>
        </w:rPr>
        <w:t>宋体，英文用</w:t>
      </w:r>
      <w:r w:rsidRPr="00D25CD7">
        <w:rPr>
          <w:rFonts w:hint="eastAsia"/>
          <w:sz w:val="19"/>
          <w:szCs w:val="21"/>
        </w:rPr>
        <w:t>“</w:t>
      </w:r>
      <w:r w:rsidRPr="00D25CD7">
        <w:rPr>
          <w:sz w:val="19"/>
          <w:szCs w:val="21"/>
        </w:rPr>
        <w:t>Times New Roman</w:t>
      </w:r>
      <w:r w:rsidRPr="00D25CD7">
        <w:rPr>
          <w:rFonts w:hint="eastAsia"/>
          <w:sz w:val="19"/>
          <w:szCs w:val="21"/>
        </w:rPr>
        <w:t>”</w:t>
      </w:r>
      <w:r w:rsidRPr="00D25CD7">
        <w:rPr>
          <w:sz w:val="19"/>
          <w:szCs w:val="21"/>
        </w:rPr>
        <w:t>，</w:t>
      </w:r>
      <w:r w:rsidRPr="00D25CD7">
        <w:rPr>
          <w:rFonts w:hint="eastAsia"/>
          <w:sz w:val="19"/>
          <w:szCs w:val="21"/>
        </w:rPr>
        <w:t>9.5</w:t>
      </w:r>
      <w:r w:rsidRPr="00D25CD7">
        <w:rPr>
          <w:sz w:val="19"/>
          <w:szCs w:val="21"/>
        </w:rPr>
        <w:t>号，不列入编号，首行缩进两个字符</w:t>
      </w:r>
      <w:r w:rsidRPr="00D25CD7">
        <w:rPr>
          <w:sz w:val="19"/>
          <w:szCs w:val="21"/>
        </w:rPr>
        <w:t>)</w:t>
      </w:r>
      <w:r w:rsidRPr="00D25CD7">
        <w:rPr>
          <w:sz w:val="19"/>
          <w:szCs w:val="21"/>
        </w:rPr>
        <w:t>。引言的内容可包括研究的背景</w:t>
      </w:r>
      <w:r w:rsidRPr="00D25CD7">
        <w:rPr>
          <w:rFonts w:hint="eastAsia"/>
          <w:sz w:val="19"/>
          <w:szCs w:val="21"/>
        </w:rPr>
        <w:t>(</w:t>
      </w:r>
      <w:r w:rsidRPr="00D25CD7">
        <w:rPr>
          <w:rFonts w:hint="eastAsia"/>
          <w:color w:val="FF0000"/>
          <w:sz w:val="19"/>
          <w:szCs w:val="21"/>
        </w:rPr>
        <w:t>新领域研究主题的简要介绍、国内外研究进展、在本文研究方向范围内尚存在的不足之处</w:t>
      </w:r>
      <w:r w:rsidRPr="00D25CD7">
        <w:rPr>
          <w:rFonts w:hint="eastAsia"/>
          <w:color w:val="FF0000"/>
          <w:sz w:val="19"/>
          <w:szCs w:val="21"/>
        </w:rPr>
        <w:t>)</w:t>
      </w:r>
      <w:r w:rsidRPr="00D25CD7">
        <w:rPr>
          <w:rFonts w:hint="eastAsia"/>
          <w:color w:val="FF0000"/>
          <w:sz w:val="19"/>
          <w:szCs w:val="21"/>
        </w:rPr>
        <w:t>、本研究的</w:t>
      </w:r>
      <w:r w:rsidRPr="00D25CD7">
        <w:rPr>
          <w:color w:val="FF0000"/>
          <w:sz w:val="19"/>
          <w:szCs w:val="21"/>
        </w:rPr>
        <w:t>目的、意义、主要方法、范围等</w:t>
      </w:r>
      <w:r w:rsidRPr="00D25CD7">
        <w:rPr>
          <w:rFonts w:hint="eastAsia"/>
          <w:color w:val="FF0000"/>
          <w:sz w:val="19"/>
          <w:szCs w:val="21"/>
        </w:rPr>
        <w:t>的简要叙述，</w:t>
      </w:r>
      <w:r w:rsidRPr="00D25CD7">
        <w:rPr>
          <w:color w:val="FF0000"/>
          <w:sz w:val="19"/>
          <w:szCs w:val="21"/>
        </w:rPr>
        <w:t>应以第三人称撰写</w:t>
      </w:r>
      <w:r w:rsidRPr="00D25CD7">
        <w:rPr>
          <w:rFonts w:hint="eastAsia"/>
          <w:color w:val="FF0000"/>
          <w:sz w:val="19"/>
          <w:szCs w:val="21"/>
        </w:rPr>
        <w:t>，</w:t>
      </w:r>
      <w:r w:rsidRPr="00D25CD7">
        <w:rPr>
          <w:color w:val="FF0000"/>
          <w:sz w:val="19"/>
          <w:szCs w:val="21"/>
        </w:rPr>
        <w:t>避免使用</w:t>
      </w:r>
      <w:r w:rsidRPr="00D25CD7">
        <w:rPr>
          <w:rFonts w:hint="eastAsia"/>
          <w:color w:val="FF0000"/>
          <w:sz w:val="19"/>
          <w:szCs w:val="21"/>
        </w:rPr>
        <w:t>“</w:t>
      </w:r>
      <w:r w:rsidRPr="00D25CD7">
        <w:rPr>
          <w:color w:val="FF0000"/>
          <w:sz w:val="19"/>
          <w:szCs w:val="21"/>
        </w:rPr>
        <w:t>本文</w:t>
      </w:r>
      <w:r w:rsidRPr="00D25CD7">
        <w:rPr>
          <w:rFonts w:hint="eastAsia"/>
          <w:color w:val="FF0000"/>
          <w:sz w:val="19"/>
          <w:szCs w:val="21"/>
        </w:rPr>
        <w:t>”</w:t>
      </w:r>
      <w:r w:rsidRPr="00D25CD7">
        <w:rPr>
          <w:color w:val="FF0000"/>
          <w:sz w:val="19"/>
          <w:szCs w:val="21"/>
        </w:rPr>
        <w:t>、</w:t>
      </w:r>
      <w:r w:rsidRPr="00D25CD7">
        <w:rPr>
          <w:rFonts w:hint="eastAsia"/>
          <w:color w:val="FF0000"/>
          <w:sz w:val="19"/>
          <w:szCs w:val="21"/>
        </w:rPr>
        <w:t>“</w:t>
      </w:r>
      <w:r w:rsidRPr="00D25CD7">
        <w:rPr>
          <w:color w:val="FF0000"/>
          <w:sz w:val="19"/>
          <w:szCs w:val="21"/>
        </w:rPr>
        <w:t>作者</w:t>
      </w:r>
      <w:r w:rsidRPr="00D25CD7">
        <w:rPr>
          <w:rFonts w:hint="eastAsia"/>
          <w:color w:val="FF0000"/>
          <w:sz w:val="19"/>
          <w:szCs w:val="21"/>
        </w:rPr>
        <w:t>”</w:t>
      </w:r>
      <w:r w:rsidRPr="00D25CD7">
        <w:rPr>
          <w:color w:val="FF0000"/>
          <w:sz w:val="19"/>
          <w:szCs w:val="21"/>
        </w:rPr>
        <w:t>等词汇。</w:t>
      </w:r>
      <w:r w:rsidRPr="00D25CD7">
        <w:rPr>
          <w:sz w:val="19"/>
          <w:szCs w:val="21"/>
        </w:rPr>
        <w:t>应开门见山，言简意赅，不要与摘要雷同或成为摘要的注释，避免</w:t>
      </w:r>
      <w:r w:rsidRPr="00D25CD7">
        <w:rPr>
          <w:rFonts w:hint="eastAsia"/>
          <w:sz w:val="19"/>
          <w:szCs w:val="21"/>
        </w:rPr>
        <w:t>常识性内容的</w:t>
      </w:r>
      <w:r w:rsidRPr="00D25CD7">
        <w:rPr>
          <w:sz w:val="19"/>
          <w:szCs w:val="21"/>
        </w:rPr>
        <w:t>介绍。</w:t>
      </w:r>
      <w:r w:rsidRPr="00D25CD7">
        <w:rPr>
          <w:sz w:val="19"/>
        </w:rPr>
        <w:t>背景介绍限定在有关的内容上，</w:t>
      </w:r>
      <w:r w:rsidRPr="00D25CD7">
        <w:rPr>
          <w:rFonts w:hint="eastAsia"/>
          <w:sz w:val="19"/>
        </w:rPr>
        <w:t>不可铺垫太远，</w:t>
      </w:r>
      <w:r w:rsidRPr="00D25CD7">
        <w:rPr>
          <w:sz w:val="19"/>
        </w:rPr>
        <w:t>不要擅自对以前的工作进行扩展</w:t>
      </w:r>
      <w:r w:rsidRPr="00D25CD7">
        <w:rPr>
          <w:rFonts w:hint="eastAsia"/>
          <w:sz w:val="19"/>
        </w:rPr>
        <w:t>。在所引用内容处正确标注</w:t>
      </w:r>
      <w:r w:rsidRPr="00D25CD7">
        <w:rPr>
          <w:sz w:val="19"/>
        </w:rPr>
        <w:t>参考文献。</w:t>
      </w:r>
      <w:r w:rsidRPr="00D25CD7">
        <w:rPr>
          <w:rFonts w:hint="eastAsia"/>
          <w:sz w:val="19"/>
        </w:rPr>
        <w:t>前言中不必论述本研究所获得的结论，因为在“结论”和“摘要”部分已经有所阐述。前言部分可以说明研究的目的、方法、方案和意义</w:t>
      </w:r>
      <w:r w:rsidRPr="00D25CD7">
        <w:rPr>
          <w:rFonts w:hint="eastAsia"/>
          <w:sz w:val="19"/>
          <w:szCs w:val="21"/>
          <w:vertAlign w:val="superscript"/>
        </w:rPr>
        <w:t>[2]</w:t>
      </w:r>
      <w:r w:rsidRPr="00D25CD7">
        <w:rPr>
          <w:rFonts w:hint="eastAsia"/>
          <w:sz w:val="19"/>
        </w:rPr>
        <w:t>，如“本工作拟利用同时蒸馏萃取装置提取</w:t>
      </w:r>
      <w:r>
        <w:rPr>
          <w:rFonts w:hint="eastAsia"/>
          <w:sz w:val="19"/>
        </w:rPr>
        <w:t>……</w:t>
      </w:r>
      <w:r w:rsidRPr="00D25CD7">
        <w:rPr>
          <w:rFonts w:hint="eastAsia"/>
          <w:sz w:val="19"/>
        </w:rPr>
        <w:t>中的挥发油，应用气相色谱</w:t>
      </w:r>
      <w:r w:rsidRPr="00D25CD7">
        <w:rPr>
          <w:rFonts w:hint="eastAsia"/>
          <w:sz w:val="19"/>
        </w:rPr>
        <w:t>-</w:t>
      </w:r>
      <w:r w:rsidRPr="00D25CD7">
        <w:rPr>
          <w:rFonts w:hint="eastAsia"/>
          <w:sz w:val="19"/>
        </w:rPr>
        <w:t>质谱</w:t>
      </w:r>
      <w:r w:rsidRPr="00D25CD7">
        <w:rPr>
          <w:rFonts w:hint="eastAsia"/>
          <w:sz w:val="19"/>
        </w:rPr>
        <w:t>(GC-MS)</w:t>
      </w:r>
      <w:r w:rsidRPr="00D25CD7">
        <w:rPr>
          <w:rFonts w:hint="eastAsia"/>
          <w:sz w:val="19"/>
        </w:rPr>
        <w:t>分析其化学成分，为</w:t>
      </w:r>
      <w:r>
        <w:rPr>
          <w:rFonts w:hint="eastAsia"/>
          <w:sz w:val="19"/>
        </w:rPr>
        <w:t>……</w:t>
      </w:r>
      <w:r w:rsidRPr="00D25CD7">
        <w:rPr>
          <w:rFonts w:hint="eastAsia"/>
          <w:sz w:val="19"/>
        </w:rPr>
        <w:t>这一药用资源的研究开发提供实验依</w:t>
      </w:r>
      <w:r w:rsidRPr="00D25CD7">
        <w:rPr>
          <w:rFonts w:hint="eastAsia"/>
          <w:sz w:val="19"/>
        </w:rPr>
        <w:lastRenderedPageBreak/>
        <w:t>据。”</w:t>
      </w:r>
      <w:r w:rsidRPr="00D25CD7">
        <w:rPr>
          <w:sz w:val="19"/>
          <w:szCs w:val="21"/>
        </w:rPr>
        <w:t>正文中缩写词第一次出现时请给出全称，如：电感耦合等离子体质谱法</w:t>
      </w:r>
      <w:r w:rsidRPr="00D25CD7">
        <w:rPr>
          <w:sz w:val="19"/>
          <w:szCs w:val="21"/>
        </w:rPr>
        <w:t>(ICP</w:t>
      </w:r>
      <w:r w:rsidRPr="00D25CD7">
        <w:rPr>
          <w:rFonts w:hint="eastAsia"/>
          <w:sz w:val="19"/>
          <w:szCs w:val="21"/>
        </w:rPr>
        <w:t xml:space="preserve"> </w:t>
      </w:r>
      <w:r w:rsidRPr="00D25CD7">
        <w:rPr>
          <w:sz w:val="19"/>
          <w:szCs w:val="21"/>
        </w:rPr>
        <w:t>MS)</w:t>
      </w:r>
      <w:r w:rsidRPr="00D25CD7">
        <w:rPr>
          <w:sz w:val="19"/>
          <w:szCs w:val="21"/>
        </w:rPr>
        <w:t>。</w:t>
      </w:r>
      <w:r w:rsidRPr="00D25CD7">
        <w:rPr>
          <w:rFonts w:hint="eastAsia"/>
          <w:sz w:val="19"/>
          <w:szCs w:val="21"/>
        </w:rPr>
        <w:t>(</w:t>
      </w:r>
      <w:r w:rsidRPr="00D25CD7">
        <w:rPr>
          <w:rFonts w:hint="eastAsia"/>
          <w:sz w:val="19"/>
          <w:szCs w:val="21"/>
        </w:rPr>
        <w:t>前言中不宜引用与研究内容关系不大的文献</w:t>
      </w:r>
      <w:r w:rsidRPr="00D25CD7">
        <w:rPr>
          <w:rFonts w:hint="eastAsia"/>
          <w:sz w:val="19"/>
          <w:szCs w:val="21"/>
        </w:rPr>
        <w:t>)</w:t>
      </w:r>
      <w:r w:rsidRPr="00D25CD7">
        <w:rPr>
          <w:rFonts w:hint="eastAsia"/>
          <w:sz w:val="19"/>
          <w:szCs w:val="21"/>
        </w:rPr>
        <w:t>。首次出现的英文缩写，须在前言或正文部分均采用中文名</w:t>
      </w:r>
      <w:r>
        <w:rPr>
          <w:rFonts w:hint="eastAsia"/>
          <w:sz w:val="19"/>
          <w:szCs w:val="21"/>
        </w:rPr>
        <w:t>(</w:t>
      </w:r>
      <w:r w:rsidRPr="00D25CD7">
        <w:rPr>
          <w:rFonts w:hint="eastAsia"/>
          <w:sz w:val="19"/>
          <w:szCs w:val="21"/>
        </w:rPr>
        <w:t>英文全名，英文缩写</w:t>
      </w:r>
      <w:r>
        <w:rPr>
          <w:rFonts w:hint="eastAsia"/>
          <w:sz w:val="19"/>
          <w:szCs w:val="21"/>
        </w:rPr>
        <w:t>)</w:t>
      </w:r>
      <w:r w:rsidRPr="00D25CD7">
        <w:rPr>
          <w:rFonts w:hint="eastAsia"/>
          <w:sz w:val="19"/>
          <w:szCs w:val="21"/>
        </w:rPr>
        <w:t>的形式著录，如磁性纳米粒子</w:t>
      </w:r>
      <w:r>
        <w:rPr>
          <w:rFonts w:hint="eastAsia"/>
          <w:sz w:val="19"/>
          <w:szCs w:val="21"/>
        </w:rPr>
        <w:t>(</w:t>
      </w:r>
      <w:r w:rsidRPr="00D25CD7">
        <w:rPr>
          <w:rFonts w:hint="eastAsia"/>
          <w:sz w:val="19"/>
          <w:szCs w:val="21"/>
        </w:rPr>
        <w:t>magnetic nanoparticles</w:t>
      </w:r>
      <w:r w:rsidRPr="00D25CD7">
        <w:rPr>
          <w:rFonts w:hint="eastAsia"/>
          <w:sz w:val="19"/>
          <w:szCs w:val="21"/>
        </w:rPr>
        <w:t>，</w:t>
      </w:r>
      <w:r w:rsidRPr="00D25CD7">
        <w:rPr>
          <w:rFonts w:hint="eastAsia"/>
          <w:sz w:val="19"/>
          <w:szCs w:val="21"/>
        </w:rPr>
        <w:t>MNPs</w:t>
      </w:r>
      <w:r>
        <w:rPr>
          <w:rFonts w:hint="eastAsia"/>
          <w:sz w:val="19"/>
          <w:szCs w:val="21"/>
        </w:rPr>
        <w:t>)</w:t>
      </w:r>
      <w:r w:rsidRPr="00D25CD7">
        <w:rPr>
          <w:rFonts w:hint="eastAsia"/>
          <w:sz w:val="19"/>
          <w:szCs w:val="21"/>
        </w:rPr>
        <w:t>。</w:t>
      </w:r>
      <w:r w:rsidRPr="00BB4648">
        <w:rPr>
          <w:rFonts w:hint="eastAsia"/>
          <w:b/>
          <w:bCs/>
          <w:sz w:val="19"/>
          <w:szCs w:val="21"/>
        </w:rPr>
        <w:t>前言中避免使用“</w:t>
      </w:r>
      <w:r w:rsidRPr="00D25CD7">
        <w:rPr>
          <w:rFonts w:hint="eastAsia"/>
          <w:b/>
          <w:bCs/>
          <w:sz w:val="19"/>
          <w:szCs w:val="21"/>
        </w:rPr>
        <w:t>本研究达到国内领先水平或国际水平，首次提出</w:t>
      </w:r>
      <w:r w:rsidRPr="00D25CD7">
        <w:rPr>
          <w:b/>
          <w:bCs/>
          <w:sz w:val="19"/>
          <w:szCs w:val="21"/>
        </w:rPr>
        <w:t>……</w:t>
      </w:r>
      <w:r w:rsidRPr="00D25CD7">
        <w:rPr>
          <w:rFonts w:hint="eastAsia"/>
          <w:b/>
          <w:bCs/>
          <w:sz w:val="19"/>
          <w:szCs w:val="21"/>
        </w:rPr>
        <w:t>，为</w:t>
      </w:r>
      <w:r w:rsidRPr="00D25CD7">
        <w:rPr>
          <w:b/>
          <w:bCs/>
          <w:sz w:val="19"/>
          <w:szCs w:val="21"/>
        </w:rPr>
        <w:t>……</w:t>
      </w:r>
      <w:r w:rsidRPr="00D25CD7">
        <w:rPr>
          <w:rFonts w:hint="eastAsia"/>
          <w:b/>
          <w:bCs/>
          <w:sz w:val="19"/>
          <w:szCs w:val="21"/>
        </w:rPr>
        <w:t>奠定了基础”等自我</w:t>
      </w:r>
      <w:r>
        <w:rPr>
          <w:rFonts w:hint="eastAsia"/>
          <w:b/>
          <w:bCs/>
          <w:sz w:val="19"/>
          <w:szCs w:val="21"/>
        </w:rPr>
        <w:t>夸大的</w:t>
      </w:r>
      <w:r w:rsidRPr="00D25CD7">
        <w:rPr>
          <w:rFonts w:hint="eastAsia"/>
          <w:b/>
          <w:bCs/>
          <w:sz w:val="19"/>
          <w:szCs w:val="21"/>
        </w:rPr>
        <w:t>评价</w:t>
      </w:r>
      <w:r>
        <w:rPr>
          <w:rFonts w:hint="eastAsia"/>
          <w:b/>
          <w:bCs/>
          <w:sz w:val="19"/>
          <w:szCs w:val="21"/>
        </w:rPr>
        <w:t>语句，除非您有充分证据证明其真实性。</w:t>
      </w:r>
    </w:p>
    <w:p w:rsidR="00E650E8" w:rsidRPr="008B4397" w:rsidRDefault="00E650E8" w:rsidP="00E650E8">
      <w:pPr>
        <w:ind w:firstLineChars="200" w:firstLine="380"/>
        <w:rPr>
          <w:sz w:val="19"/>
          <w:szCs w:val="21"/>
        </w:rPr>
      </w:pPr>
    </w:p>
    <w:p w:rsidR="00E650E8" w:rsidRPr="008B4397" w:rsidRDefault="00E650E8" w:rsidP="00E650E8">
      <w:pPr>
        <w:numPr>
          <w:ilvl w:val="0"/>
          <w:numId w:val="6"/>
        </w:numPr>
        <w:rPr>
          <w:sz w:val="19"/>
        </w:rPr>
      </w:pPr>
      <w:r w:rsidRPr="008B4397">
        <w:rPr>
          <w:b/>
          <w:sz w:val="19"/>
        </w:rPr>
        <w:t>材料与方法</w:t>
      </w:r>
      <w:r>
        <w:rPr>
          <w:sz w:val="19"/>
        </w:rPr>
        <w:t>(</w:t>
      </w:r>
      <w:r w:rsidRPr="008B4397">
        <w:rPr>
          <w:sz w:val="19"/>
        </w:rPr>
        <w:t>一级</w:t>
      </w:r>
      <w:r w:rsidRPr="008B4397">
        <w:rPr>
          <w:rFonts w:hint="eastAsia"/>
          <w:sz w:val="19"/>
        </w:rPr>
        <w:t>标题</w:t>
      </w:r>
      <w:r w:rsidRPr="008B4397">
        <w:rPr>
          <w:sz w:val="19"/>
        </w:rPr>
        <w:t>，</w:t>
      </w:r>
      <w:r w:rsidRPr="008B4397">
        <w:rPr>
          <w:rFonts w:hint="eastAsia"/>
          <w:sz w:val="19"/>
          <w:szCs w:val="21"/>
        </w:rPr>
        <w:t>9.5</w:t>
      </w:r>
      <w:r w:rsidRPr="008B4397">
        <w:rPr>
          <w:sz w:val="19"/>
          <w:szCs w:val="21"/>
        </w:rPr>
        <w:t>号</w:t>
      </w:r>
      <w:r w:rsidRPr="008B4397">
        <w:rPr>
          <w:sz w:val="19"/>
        </w:rPr>
        <w:t>，</w:t>
      </w:r>
      <w:r w:rsidRPr="008B4397">
        <w:rPr>
          <w:rFonts w:hint="eastAsia"/>
          <w:sz w:val="19"/>
        </w:rPr>
        <w:t>宋</w:t>
      </w:r>
      <w:r w:rsidRPr="008B4397">
        <w:rPr>
          <w:sz w:val="19"/>
        </w:rPr>
        <w:t>体</w:t>
      </w:r>
      <w:r w:rsidRPr="008B4397">
        <w:rPr>
          <w:rFonts w:hint="eastAsia"/>
          <w:sz w:val="19"/>
        </w:rPr>
        <w:t>加黑，</w:t>
      </w:r>
      <w:r w:rsidRPr="008B4397">
        <w:rPr>
          <w:sz w:val="19"/>
        </w:rPr>
        <w:t>英文和数字用</w:t>
      </w:r>
      <w:r>
        <w:rPr>
          <w:rFonts w:hint="eastAsia"/>
          <w:sz w:val="19"/>
        </w:rPr>
        <w:t>“</w:t>
      </w:r>
      <w:r w:rsidRPr="008B4397">
        <w:rPr>
          <w:sz w:val="19"/>
        </w:rPr>
        <w:t>Times New Roman</w:t>
      </w:r>
      <w:r>
        <w:rPr>
          <w:rFonts w:hint="eastAsia"/>
          <w:sz w:val="19"/>
        </w:rPr>
        <w:t>”</w:t>
      </w:r>
      <w:r w:rsidRPr="008B4397">
        <w:rPr>
          <w:sz w:val="19"/>
        </w:rPr>
        <w:t>，左起顶格</w:t>
      </w:r>
      <w:r>
        <w:rPr>
          <w:sz w:val="19"/>
        </w:rPr>
        <w:t>)</w:t>
      </w:r>
    </w:p>
    <w:p w:rsidR="00E650E8" w:rsidRPr="008B4397" w:rsidRDefault="00E650E8" w:rsidP="00E650E8">
      <w:pPr>
        <w:ind w:left="360"/>
        <w:rPr>
          <w:sz w:val="19"/>
        </w:rPr>
      </w:pPr>
    </w:p>
    <w:p w:rsidR="00E650E8" w:rsidRPr="008B4397" w:rsidRDefault="00E650E8" w:rsidP="00E650E8">
      <w:pPr>
        <w:ind w:firstLineChars="200" w:firstLine="380"/>
        <w:rPr>
          <w:color w:val="FF0000"/>
          <w:sz w:val="19"/>
        </w:rPr>
      </w:pPr>
      <w:r w:rsidRPr="008B4397">
        <w:rPr>
          <w:sz w:val="19"/>
        </w:rPr>
        <w:t>正文部分</w:t>
      </w:r>
      <w:r>
        <w:rPr>
          <w:sz w:val="19"/>
          <w:szCs w:val="21"/>
        </w:rPr>
        <w:t>(</w:t>
      </w:r>
      <w:r w:rsidRPr="008B4397">
        <w:rPr>
          <w:sz w:val="19"/>
          <w:szCs w:val="21"/>
        </w:rPr>
        <w:t>宋体，英文用</w:t>
      </w:r>
      <w:r>
        <w:rPr>
          <w:rFonts w:hint="eastAsia"/>
          <w:sz w:val="19"/>
          <w:szCs w:val="21"/>
        </w:rPr>
        <w:t>“</w:t>
      </w:r>
      <w:r w:rsidRPr="008B4397">
        <w:rPr>
          <w:sz w:val="19"/>
          <w:szCs w:val="21"/>
        </w:rPr>
        <w:t>Times New Roman</w:t>
      </w:r>
      <w:r>
        <w:rPr>
          <w:rFonts w:hint="eastAsia"/>
          <w:sz w:val="19"/>
          <w:szCs w:val="21"/>
        </w:rPr>
        <w:t>”</w:t>
      </w:r>
      <w:r w:rsidRPr="008B4397">
        <w:rPr>
          <w:sz w:val="19"/>
          <w:szCs w:val="21"/>
        </w:rPr>
        <w:t>，</w:t>
      </w:r>
      <w:r w:rsidRPr="008B4397">
        <w:rPr>
          <w:rFonts w:hint="eastAsia"/>
          <w:sz w:val="19"/>
          <w:szCs w:val="21"/>
        </w:rPr>
        <w:t>9.5</w:t>
      </w:r>
      <w:r w:rsidRPr="008B4397">
        <w:rPr>
          <w:sz w:val="19"/>
          <w:szCs w:val="21"/>
        </w:rPr>
        <w:t>号，首行缩进两个字符</w:t>
      </w:r>
      <w:r>
        <w:rPr>
          <w:sz w:val="19"/>
          <w:szCs w:val="21"/>
        </w:rPr>
        <w:t>)</w:t>
      </w:r>
      <w:r w:rsidRPr="008B4397">
        <w:rPr>
          <w:sz w:val="19"/>
          <w:szCs w:val="21"/>
        </w:rPr>
        <w:t>。</w:t>
      </w:r>
      <w:r w:rsidRPr="008B4397">
        <w:rPr>
          <w:sz w:val="19"/>
        </w:rPr>
        <w:t>层次标题一律用阿拉伯数字连续编号；不同层次的数字之间用小圆点相隔，末位数字不加标点符号。如</w:t>
      </w:r>
      <w:r>
        <w:rPr>
          <w:rFonts w:hint="eastAsia"/>
          <w:sz w:val="19"/>
        </w:rPr>
        <w:t>“</w:t>
      </w:r>
      <w:r w:rsidRPr="008B4397">
        <w:rPr>
          <w:sz w:val="19"/>
        </w:rPr>
        <w:t>1</w:t>
      </w:r>
      <w:r>
        <w:rPr>
          <w:rFonts w:hint="eastAsia"/>
          <w:sz w:val="19"/>
        </w:rPr>
        <w:t>”</w:t>
      </w:r>
      <w:r w:rsidRPr="008B4397">
        <w:rPr>
          <w:rFonts w:hint="eastAsia"/>
          <w:sz w:val="19"/>
        </w:rPr>
        <w:t>、</w:t>
      </w:r>
      <w:r>
        <w:rPr>
          <w:rFonts w:hint="eastAsia"/>
          <w:sz w:val="19"/>
        </w:rPr>
        <w:t>“</w:t>
      </w:r>
      <w:r w:rsidRPr="008B4397">
        <w:rPr>
          <w:sz w:val="19"/>
        </w:rPr>
        <w:t>1.1</w:t>
      </w:r>
      <w:r>
        <w:rPr>
          <w:rFonts w:hint="eastAsia"/>
          <w:sz w:val="19"/>
        </w:rPr>
        <w:t>”</w:t>
      </w:r>
      <w:r w:rsidRPr="008B4397">
        <w:rPr>
          <w:rFonts w:hint="eastAsia"/>
          <w:sz w:val="19"/>
        </w:rPr>
        <w:t>、</w:t>
      </w:r>
      <w:r>
        <w:rPr>
          <w:rFonts w:hint="eastAsia"/>
          <w:sz w:val="19"/>
          <w:szCs w:val="21"/>
        </w:rPr>
        <w:t>“</w:t>
      </w:r>
      <w:smartTag w:uri="urn:schemas-microsoft-com:office:smarttags" w:element="chsdate">
        <w:smartTagPr>
          <w:attr w:name="Year" w:val="1899"/>
          <w:attr w:name="Month" w:val="12"/>
          <w:attr w:name="Day" w:val="30"/>
          <w:attr w:name="IsLunarDate" w:val="False"/>
          <w:attr w:name="IsROCDate" w:val="False"/>
        </w:smartTagPr>
        <w:r w:rsidRPr="008B4397">
          <w:rPr>
            <w:sz w:val="19"/>
            <w:szCs w:val="21"/>
          </w:rPr>
          <w:t>3.</w:t>
        </w:r>
        <w:smartTag w:uri="urn:schemas-microsoft-com:office:smarttags" w:element="chmetcnv">
          <w:smartTagPr>
            <w:attr w:name="UnitName" w:val="”"/>
            <w:attr w:name="SourceValue" w:val="1.2"/>
            <w:attr w:name="HasSpace" w:val="False"/>
            <w:attr w:name="Negative" w:val="False"/>
            <w:attr w:name="NumberType" w:val="1"/>
            <w:attr w:name="TCSC" w:val="0"/>
          </w:smartTagPr>
          <w:r w:rsidRPr="008B4397">
            <w:rPr>
              <w:sz w:val="19"/>
              <w:szCs w:val="21"/>
            </w:rPr>
            <w:t>1.2</w:t>
          </w:r>
        </w:smartTag>
      </w:smartTag>
      <w:r>
        <w:rPr>
          <w:rFonts w:hint="eastAsia"/>
          <w:sz w:val="19"/>
          <w:szCs w:val="21"/>
        </w:rPr>
        <w:t>”</w:t>
      </w:r>
      <w:r w:rsidRPr="008B4397">
        <w:rPr>
          <w:sz w:val="19"/>
          <w:szCs w:val="21"/>
        </w:rPr>
        <w:t>等</w:t>
      </w:r>
      <w:r w:rsidRPr="008B4397">
        <w:rPr>
          <w:sz w:val="19"/>
        </w:rPr>
        <w:t>，编号到</w:t>
      </w:r>
      <w:r w:rsidRPr="008B4397">
        <w:rPr>
          <w:rFonts w:hint="eastAsia"/>
          <w:sz w:val="19"/>
        </w:rPr>
        <w:t>四</w:t>
      </w:r>
      <w:r w:rsidRPr="008B4397">
        <w:rPr>
          <w:sz w:val="19"/>
        </w:rPr>
        <w:t>级为止</w:t>
      </w:r>
      <w:r>
        <w:rPr>
          <w:rFonts w:hint="eastAsia"/>
          <w:sz w:val="19"/>
        </w:rPr>
        <w:t>(</w:t>
      </w:r>
      <w:r w:rsidRPr="008B4397">
        <w:rPr>
          <w:sz w:val="19"/>
          <w:szCs w:val="21"/>
        </w:rPr>
        <w:t>二级</w:t>
      </w:r>
      <w:r w:rsidRPr="008B4397">
        <w:rPr>
          <w:rFonts w:hint="eastAsia"/>
          <w:sz w:val="19"/>
          <w:szCs w:val="21"/>
        </w:rPr>
        <w:t>、三级、四级标题</w:t>
      </w:r>
      <w:r w:rsidRPr="008B4397">
        <w:rPr>
          <w:sz w:val="19"/>
          <w:szCs w:val="21"/>
        </w:rPr>
        <w:t>，</w:t>
      </w:r>
      <w:r w:rsidRPr="008B4397">
        <w:rPr>
          <w:rFonts w:hint="eastAsia"/>
          <w:sz w:val="19"/>
          <w:szCs w:val="21"/>
        </w:rPr>
        <w:t>9.5</w:t>
      </w:r>
      <w:r w:rsidRPr="008B4397">
        <w:rPr>
          <w:sz w:val="19"/>
          <w:szCs w:val="21"/>
        </w:rPr>
        <w:t>号，</w:t>
      </w:r>
      <w:r w:rsidRPr="008B4397">
        <w:rPr>
          <w:rFonts w:hint="eastAsia"/>
          <w:sz w:val="19"/>
        </w:rPr>
        <w:t>宋</w:t>
      </w:r>
      <w:r w:rsidRPr="008B4397">
        <w:rPr>
          <w:sz w:val="19"/>
        </w:rPr>
        <w:t>体</w:t>
      </w:r>
      <w:r w:rsidRPr="008B4397">
        <w:rPr>
          <w:sz w:val="19"/>
          <w:szCs w:val="21"/>
        </w:rPr>
        <w:t>，左起顶格</w:t>
      </w:r>
      <w:r>
        <w:rPr>
          <w:sz w:val="19"/>
          <w:szCs w:val="21"/>
        </w:rPr>
        <w:t>)</w:t>
      </w:r>
      <w:r w:rsidRPr="008B4397">
        <w:rPr>
          <w:sz w:val="19"/>
        </w:rPr>
        <w:t>。一级</w:t>
      </w:r>
      <w:r w:rsidRPr="008B4397">
        <w:rPr>
          <w:rFonts w:hint="eastAsia"/>
          <w:sz w:val="19"/>
        </w:rPr>
        <w:t>标题</w:t>
      </w:r>
      <w:r w:rsidRPr="008B4397">
        <w:rPr>
          <w:sz w:val="19"/>
        </w:rPr>
        <w:t>前</w:t>
      </w:r>
      <w:r w:rsidRPr="008B4397">
        <w:rPr>
          <w:rFonts w:hint="eastAsia"/>
          <w:sz w:val="19"/>
        </w:rPr>
        <w:t>后</w:t>
      </w:r>
      <w:r w:rsidRPr="008B4397">
        <w:rPr>
          <w:sz w:val="19"/>
        </w:rPr>
        <w:t>空一行。各层次的序号均左顶格起排，后空</w:t>
      </w:r>
      <w:r>
        <w:rPr>
          <w:rFonts w:hint="eastAsia"/>
          <w:sz w:val="19"/>
        </w:rPr>
        <w:t>2</w:t>
      </w:r>
      <w:r w:rsidRPr="008B4397">
        <w:rPr>
          <w:sz w:val="19"/>
        </w:rPr>
        <w:t>个字距接排标题。标题不得排在页末。</w:t>
      </w:r>
      <w:r w:rsidRPr="008B4397">
        <w:rPr>
          <w:rFonts w:hint="eastAsia"/>
          <w:sz w:val="19"/>
        </w:rPr>
        <w:t>模板中的各级层次标题为建议名称，作者可以根据自己的论文内容做</w:t>
      </w:r>
      <w:r>
        <w:rPr>
          <w:rFonts w:hint="eastAsia"/>
          <w:sz w:val="19"/>
        </w:rPr>
        <w:t>相</w:t>
      </w:r>
      <w:r w:rsidRPr="008B4397">
        <w:rPr>
          <w:rFonts w:hint="eastAsia"/>
          <w:sz w:val="19"/>
        </w:rPr>
        <w:t>应的修改。</w:t>
      </w:r>
      <w:r w:rsidRPr="008B4397">
        <w:rPr>
          <w:rFonts w:hint="eastAsia"/>
          <w:color w:val="FF0000"/>
          <w:sz w:val="19"/>
        </w:rPr>
        <w:t>材料与方法部分不要介绍一些不太重要的原理，不用过于详细地叙述操作步骤，对于常用实验方法给出主要试剂。</w:t>
      </w:r>
    </w:p>
    <w:p w:rsidR="00E650E8" w:rsidRPr="008B4397" w:rsidRDefault="00E650E8" w:rsidP="00E650E8">
      <w:pPr>
        <w:rPr>
          <w:sz w:val="19"/>
        </w:rPr>
      </w:pPr>
      <w:r w:rsidRPr="008B4397">
        <w:rPr>
          <w:sz w:val="19"/>
          <w:szCs w:val="21"/>
        </w:rPr>
        <w:t>1.1</w:t>
      </w:r>
      <w:r w:rsidRPr="008B4397">
        <w:rPr>
          <w:rFonts w:hint="eastAsia"/>
          <w:sz w:val="19"/>
          <w:szCs w:val="21"/>
        </w:rPr>
        <w:t xml:space="preserve">  </w:t>
      </w:r>
      <w:r>
        <w:rPr>
          <w:rFonts w:hint="eastAsia"/>
          <w:sz w:val="19"/>
          <w:szCs w:val="21"/>
        </w:rPr>
        <w:t xml:space="preserve"> </w:t>
      </w:r>
      <w:r w:rsidRPr="008B4397">
        <w:rPr>
          <w:rFonts w:hint="eastAsia"/>
          <w:sz w:val="19"/>
          <w:szCs w:val="21"/>
        </w:rPr>
        <w:t>材</w:t>
      </w:r>
      <w:r w:rsidRPr="008B4397">
        <w:rPr>
          <w:sz w:val="19"/>
        </w:rPr>
        <w:t>料与试剂</w:t>
      </w:r>
      <w:r>
        <w:rPr>
          <w:rFonts w:hint="eastAsia"/>
          <w:sz w:val="19"/>
          <w:szCs w:val="21"/>
        </w:rPr>
        <w:t>(</w:t>
      </w:r>
      <w:r w:rsidRPr="008B4397">
        <w:rPr>
          <w:rFonts w:hint="eastAsia"/>
          <w:sz w:val="19"/>
          <w:szCs w:val="21"/>
        </w:rPr>
        <w:t>只标注</w:t>
      </w:r>
      <w:r w:rsidRPr="008B4397">
        <w:rPr>
          <w:sz w:val="19"/>
        </w:rPr>
        <w:t>主要</w:t>
      </w:r>
      <w:r w:rsidRPr="008B4397">
        <w:rPr>
          <w:rFonts w:hint="eastAsia"/>
          <w:sz w:val="19"/>
        </w:rPr>
        <w:t>的</w:t>
      </w:r>
      <w:r>
        <w:rPr>
          <w:rFonts w:hint="eastAsia"/>
          <w:sz w:val="19"/>
        </w:rPr>
        <w:t>)</w:t>
      </w:r>
    </w:p>
    <w:p w:rsidR="00E650E8" w:rsidRPr="008B4397" w:rsidRDefault="00E650E8" w:rsidP="00E650E8">
      <w:pPr>
        <w:ind w:firstLineChars="200" w:firstLine="380"/>
        <w:rPr>
          <w:sz w:val="19"/>
          <w:szCs w:val="21"/>
        </w:rPr>
      </w:pPr>
      <w:r w:rsidRPr="008B4397">
        <w:rPr>
          <w:sz w:val="19"/>
          <w:szCs w:val="21"/>
        </w:rPr>
        <w:t>注明材料</w:t>
      </w:r>
      <w:r>
        <w:rPr>
          <w:sz w:val="19"/>
          <w:szCs w:val="21"/>
        </w:rPr>
        <w:t>(</w:t>
      </w:r>
      <w:r w:rsidRPr="008B4397">
        <w:rPr>
          <w:rFonts w:hint="eastAsia"/>
          <w:sz w:val="19"/>
          <w:szCs w:val="21"/>
        </w:rPr>
        <w:t>购买</w:t>
      </w:r>
      <w:r w:rsidRPr="008B4397">
        <w:rPr>
          <w:sz w:val="19"/>
          <w:szCs w:val="21"/>
        </w:rPr>
        <w:t>地点或产地</w:t>
      </w:r>
      <w:r>
        <w:rPr>
          <w:sz w:val="19"/>
          <w:szCs w:val="21"/>
        </w:rPr>
        <w:t>)</w:t>
      </w:r>
      <w:r w:rsidRPr="008B4397">
        <w:rPr>
          <w:sz w:val="19"/>
          <w:szCs w:val="21"/>
        </w:rPr>
        <w:t>、</w:t>
      </w:r>
      <w:r w:rsidRPr="008B4397">
        <w:rPr>
          <w:rFonts w:hint="eastAsia"/>
          <w:sz w:val="19"/>
          <w:szCs w:val="21"/>
        </w:rPr>
        <w:t>试剂</w:t>
      </w:r>
      <w:r>
        <w:rPr>
          <w:rFonts w:hint="eastAsia"/>
          <w:sz w:val="19"/>
          <w:szCs w:val="21"/>
        </w:rPr>
        <w:t>(</w:t>
      </w:r>
      <w:r w:rsidRPr="008B4397">
        <w:rPr>
          <w:sz w:val="19"/>
          <w:szCs w:val="21"/>
        </w:rPr>
        <w:t>纯度</w:t>
      </w:r>
      <w:r>
        <w:rPr>
          <w:rFonts w:hint="eastAsia"/>
          <w:sz w:val="19"/>
          <w:szCs w:val="21"/>
        </w:rPr>
        <w:t>)</w:t>
      </w:r>
      <w:r w:rsidRPr="008B4397">
        <w:rPr>
          <w:sz w:val="19"/>
        </w:rPr>
        <w:t>和</w:t>
      </w:r>
      <w:r w:rsidRPr="008B4397">
        <w:rPr>
          <w:rFonts w:hint="eastAsia"/>
          <w:sz w:val="19"/>
        </w:rPr>
        <w:t>生产公司或厂家</w:t>
      </w:r>
      <w:r w:rsidRPr="008B4397">
        <w:rPr>
          <w:sz w:val="19"/>
        </w:rPr>
        <w:t>。对于已知化合物作者应提供来源或合成方法，并提供相应的参考文献以代替实验步骤。</w:t>
      </w:r>
      <w:r w:rsidRPr="008B4397">
        <w:rPr>
          <w:rFonts w:hint="eastAsia"/>
          <w:sz w:val="19"/>
        </w:rPr>
        <w:t>如：</w:t>
      </w:r>
      <w:r w:rsidRPr="008B4397">
        <w:rPr>
          <w:bCs/>
          <w:sz w:val="19"/>
        </w:rPr>
        <w:t>川芎药材</w:t>
      </w:r>
      <w:r w:rsidRPr="008B4397">
        <w:rPr>
          <w:rFonts w:hint="eastAsia"/>
          <w:bCs/>
          <w:sz w:val="19"/>
        </w:rPr>
        <w:t>由</w:t>
      </w:r>
      <w:r w:rsidRPr="008B4397">
        <w:rPr>
          <w:bCs/>
          <w:sz w:val="19"/>
        </w:rPr>
        <w:t>北京同仁堂</w:t>
      </w:r>
      <w:r w:rsidRPr="008B4397">
        <w:rPr>
          <w:rFonts w:hint="eastAsia"/>
          <w:bCs/>
          <w:sz w:val="19"/>
        </w:rPr>
        <w:t>提供，西安交通大学药学院生药教研室鉴定为伞形科植物川芎</w:t>
      </w:r>
      <w:r w:rsidRPr="008B4397">
        <w:rPr>
          <w:rFonts w:hint="eastAsia"/>
          <w:bCs/>
          <w:sz w:val="19"/>
        </w:rPr>
        <w:t>(</w:t>
      </w:r>
      <w:r w:rsidRPr="008B4397">
        <w:rPr>
          <w:rFonts w:hint="eastAsia"/>
          <w:bCs/>
          <w:i/>
          <w:sz w:val="19"/>
        </w:rPr>
        <w:t>Ligusticum chuanxiong</w:t>
      </w:r>
      <w:r w:rsidRPr="008B4397">
        <w:rPr>
          <w:rFonts w:hint="eastAsia"/>
          <w:bCs/>
          <w:sz w:val="19"/>
        </w:rPr>
        <w:t xml:space="preserve"> Hort.)</w:t>
      </w:r>
      <w:r w:rsidRPr="008B4397">
        <w:rPr>
          <w:rFonts w:hint="eastAsia"/>
          <w:bCs/>
          <w:sz w:val="19"/>
        </w:rPr>
        <w:t>的干燥根茎；</w:t>
      </w:r>
      <w:r w:rsidRPr="008B4397">
        <w:rPr>
          <w:rFonts w:hint="eastAsia"/>
          <w:sz w:val="19"/>
        </w:rPr>
        <w:t>正己烷</w:t>
      </w:r>
      <w:r>
        <w:rPr>
          <w:rFonts w:hint="eastAsia"/>
          <w:sz w:val="19"/>
        </w:rPr>
        <w:t>(</w:t>
      </w:r>
      <w:r w:rsidRPr="008B4397">
        <w:rPr>
          <w:rFonts w:hint="eastAsia"/>
          <w:sz w:val="19"/>
        </w:rPr>
        <w:t>色谱纯</w:t>
      </w:r>
      <w:r>
        <w:rPr>
          <w:rFonts w:hint="eastAsia"/>
          <w:sz w:val="19"/>
        </w:rPr>
        <w:t>)</w:t>
      </w:r>
      <w:r w:rsidRPr="008B4397">
        <w:rPr>
          <w:rFonts w:hint="eastAsia"/>
          <w:sz w:val="19"/>
        </w:rPr>
        <w:t xml:space="preserve">  </w:t>
      </w:r>
      <w:r w:rsidRPr="008B4397">
        <w:rPr>
          <w:rFonts w:hint="eastAsia"/>
          <w:sz w:val="19"/>
        </w:rPr>
        <w:t>德国</w:t>
      </w:r>
      <w:r w:rsidRPr="008B4397">
        <w:rPr>
          <w:rFonts w:hint="eastAsia"/>
          <w:sz w:val="19"/>
        </w:rPr>
        <w:t>Meker</w:t>
      </w:r>
      <w:r w:rsidRPr="008B4397">
        <w:rPr>
          <w:rFonts w:hint="eastAsia"/>
          <w:sz w:val="19"/>
        </w:rPr>
        <w:t>公司。</w:t>
      </w:r>
    </w:p>
    <w:p w:rsidR="00E650E8" w:rsidRPr="008B4397" w:rsidRDefault="00E650E8" w:rsidP="00E650E8">
      <w:pPr>
        <w:rPr>
          <w:sz w:val="19"/>
          <w:szCs w:val="21"/>
        </w:rPr>
      </w:pPr>
      <w:r w:rsidRPr="008B4397">
        <w:rPr>
          <w:sz w:val="19"/>
        </w:rPr>
        <w:t xml:space="preserve">1.2 </w:t>
      </w:r>
      <w:r w:rsidRPr="008B4397">
        <w:rPr>
          <w:rFonts w:hint="eastAsia"/>
          <w:sz w:val="19"/>
        </w:rPr>
        <w:t xml:space="preserve"> </w:t>
      </w:r>
      <w:r>
        <w:rPr>
          <w:rFonts w:hint="eastAsia"/>
          <w:sz w:val="19"/>
        </w:rPr>
        <w:t xml:space="preserve"> </w:t>
      </w:r>
      <w:r w:rsidRPr="008B4397">
        <w:rPr>
          <w:sz w:val="19"/>
          <w:szCs w:val="21"/>
        </w:rPr>
        <w:t>仪器与</w:t>
      </w:r>
      <w:r w:rsidRPr="008B4397">
        <w:rPr>
          <w:rFonts w:hint="eastAsia"/>
          <w:sz w:val="19"/>
          <w:szCs w:val="21"/>
        </w:rPr>
        <w:t>设备</w:t>
      </w:r>
      <w:r>
        <w:rPr>
          <w:sz w:val="19"/>
          <w:szCs w:val="21"/>
        </w:rPr>
        <w:t>(</w:t>
      </w:r>
      <w:r w:rsidRPr="008B4397">
        <w:rPr>
          <w:rFonts w:hint="eastAsia"/>
          <w:sz w:val="19"/>
          <w:szCs w:val="21"/>
        </w:rPr>
        <w:t>只标注</w:t>
      </w:r>
      <w:r w:rsidRPr="008B4397">
        <w:rPr>
          <w:sz w:val="19"/>
        </w:rPr>
        <w:t>主要</w:t>
      </w:r>
      <w:r w:rsidRPr="008B4397">
        <w:rPr>
          <w:rFonts w:hint="eastAsia"/>
          <w:sz w:val="19"/>
        </w:rPr>
        <w:t>的</w:t>
      </w:r>
      <w:r>
        <w:rPr>
          <w:rFonts w:hint="eastAsia"/>
          <w:sz w:val="19"/>
          <w:szCs w:val="21"/>
        </w:rPr>
        <w:t>)</w:t>
      </w:r>
    </w:p>
    <w:p w:rsidR="00E650E8" w:rsidRPr="008B4397" w:rsidRDefault="00E650E8" w:rsidP="00E650E8">
      <w:pPr>
        <w:ind w:firstLineChars="200" w:firstLine="380"/>
        <w:rPr>
          <w:sz w:val="19"/>
          <w:szCs w:val="21"/>
        </w:rPr>
      </w:pPr>
      <w:r w:rsidRPr="008B4397">
        <w:rPr>
          <w:sz w:val="19"/>
          <w:szCs w:val="21"/>
        </w:rPr>
        <w:t>注明所用仪器型号</w:t>
      </w:r>
      <w:r>
        <w:rPr>
          <w:rFonts w:hint="eastAsia"/>
          <w:sz w:val="19"/>
          <w:szCs w:val="21"/>
        </w:rPr>
        <w:t>(</w:t>
      </w:r>
      <w:r w:rsidRPr="008B4397">
        <w:rPr>
          <w:rFonts w:hint="eastAsia"/>
          <w:sz w:val="19"/>
          <w:szCs w:val="21"/>
        </w:rPr>
        <w:t>放在仪器名称前</w:t>
      </w:r>
      <w:r>
        <w:rPr>
          <w:rFonts w:hint="eastAsia"/>
          <w:sz w:val="19"/>
          <w:szCs w:val="21"/>
        </w:rPr>
        <w:t>)</w:t>
      </w:r>
      <w:r w:rsidRPr="008B4397">
        <w:rPr>
          <w:sz w:val="19"/>
          <w:szCs w:val="21"/>
        </w:rPr>
        <w:t>、生产厂商、主要和关键配件、条件。</w:t>
      </w:r>
      <w:r w:rsidRPr="008B4397">
        <w:rPr>
          <w:rFonts w:hint="eastAsia"/>
          <w:sz w:val="19"/>
          <w:szCs w:val="21"/>
        </w:rPr>
        <w:t>格式</w:t>
      </w:r>
      <w:r w:rsidRPr="008B4397">
        <w:rPr>
          <w:sz w:val="19"/>
          <w:szCs w:val="21"/>
        </w:rPr>
        <w:t>如</w:t>
      </w:r>
      <w:r w:rsidRPr="008B4397">
        <w:rPr>
          <w:rFonts w:hint="eastAsia"/>
          <w:sz w:val="19"/>
          <w:szCs w:val="21"/>
        </w:rPr>
        <w:t>下</w:t>
      </w:r>
      <w:r w:rsidRPr="008B4397">
        <w:rPr>
          <w:sz w:val="19"/>
          <w:szCs w:val="21"/>
        </w:rPr>
        <w:t>：</w:t>
      </w:r>
    </w:p>
    <w:p w:rsidR="00E650E8" w:rsidRDefault="00E650E8" w:rsidP="00E650E8">
      <w:pPr>
        <w:ind w:firstLineChars="200" w:firstLine="380"/>
        <w:rPr>
          <w:sz w:val="19"/>
          <w:szCs w:val="21"/>
        </w:rPr>
      </w:pPr>
      <w:r w:rsidRPr="008B4397">
        <w:rPr>
          <w:sz w:val="19"/>
          <w:szCs w:val="21"/>
        </w:rPr>
        <w:t>LCQ</w:t>
      </w:r>
      <w:r w:rsidRPr="008B4397">
        <w:rPr>
          <w:sz w:val="19"/>
          <w:szCs w:val="21"/>
        </w:rPr>
        <w:t>液相色谱</w:t>
      </w:r>
      <w:r w:rsidRPr="008B4397">
        <w:rPr>
          <w:sz w:val="19"/>
          <w:szCs w:val="21"/>
        </w:rPr>
        <w:t>-</w:t>
      </w:r>
      <w:r w:rsidRPr="008B4397">
        <w:rPr>
          <w:sz w:val="19"/>
          <w:szCs w:val="21"/>
        </w:rPr>
        <w:t>质谱联用仪</w:t>
      </w:r>
      <w:r>
        <w:rPr>
          <w:rFonts w:hint="eastAsia"/>
          <w:sz w:val="19"/>
          <w:szCs w:val="21"/>
        </w:rPr>
        <w:t>(</w:t>
      </w:r>
      <w:r w:rsidRPr="008B4397">
        <w:rPr>
          <w:sz w:val="19"/>
          <w:szCs w:val="21"/>
        </w:rPr>
        <w:t>配有电喷雾离子源</w:t>
      </w:r>
      <w:r>
        <w:rPr>
          <w:sz w:val="19"/>
          <w:szCs w:val="21"/>
        </w:rPr>
        <w:t>(</w:t>
      </w:r>
      <w:r w:rsidRPr="008B4397">
        <w:rPr>
          <w:sz w:val="19"/>
          <w:szCs w:val="21"/>
        </w:rPr>
        <w:t>ESI</w:t>
      </w:r>
      <w:r>
        <w:rPr>
          <w:sz w:val="19"/>
          <w:szCs w:val="21"/>
        </w:rPr>
        <w:t>)</w:t>
      </w:r>
      <w:r w:rsidRPr="008B4397">
        <w:rPr>
          <w:sz w:val="19"/>
          <w:szCs w:val="21"/>
        </w:rPr>
        <w:t>及</w:t>
      </w:r>
      <w:r w:rsidRPr="008B4397">
        <w:rPr>
          <w:sz w:val="19"/>
          <w:szCs w:val="21"/>
        </w:rPr>
        <w:t>Xcalibur1.2</w:t>
      </w:r>
      <w:r w:rsidRPr="008B4397">
        <w:rPr>
          <w:sz w:val="19"/>
          <w:szCs w:val="21"/>
        </w:rPr>
        <w:t>数据处理系统</w:t>
      </w:r>
      <w:r>
        <w:rPr>
          <w:rFonts w:hint="eastAsia"/>
          <w:sz w:val="19"/>
          <w:szCs w:val="21"/>
        </w:rPr>
        <w:t>)</w:t>
      </w:r>
      <w:r w:rsidRPr="008B4397">
        <w:rPr>
          <w:rFonts w:hint="eastAsia"/>
          <w:sz w:val="19"/>
          <w:szCs w:val="21"/>
        </w:rPr>
        <w:t xml:space="preserve">  </w:t>
      </w:r>
      <w:r>
        <w:rPr>
          <w:rFonts w:hint="eastAsia"/>
          <w:sz w:val="19"/>
          <w:szCs w:val="21"/>
        </w:rPr>
        <w:t xml:space="preserve"> </w:t>
      </w:r>
      <w:r w:rsidRPr="008B4397">
        <w:rPr>
          <w:sz w:val="19"/>
          <w:szCs w:val="21"/>
        </w:rPr>
        <w:t>美国</w:t>
      </w:r>
      <w:r w:rsidRPr="008B4397">
        <w:rPr>
          <w:sz w:val="19"/>
          <w:szCs w:val="21"/>
        </w:rPr>
        <w:t>Finnigan</w:t>
      </w:r>
      <w:r w:rsidRPr="008B4397">
        <w:rPr>
          <w:sz w:val="19"/>
          <w:szCs w:val="21"/>
        </w:rPr>
        <w:t>公司；</w:t>
      </w:r>
      <w:r w:rsidRPr="008B4397">
        <w:rPr>
          <w:sz w:val="19"/>
          <w:szCs w:val="21"/>
        </w:rPr>
        <w:t>HP 1100</w:t>
      </w:r>
      <w:r w:rsidRPr="008B4397">
        <w:rPr>
          <w:sz w:val="19"/>
          <w:szCs w:val="21"/>
        </w:rPr>
        <w:t>高效液相色谱系统</w:t>
      </w:r>
      <w:r>
        <w:rPr>
          <w:rFonts w:hint="eastAsia"/>
          <w:sz w:val="19"/>
          <w:szCs w:val="21"/>
        </w:rPr>
        <w:t>(</w:t>
      </w:r>
      <w:r w:rsidRPr="008B4397">
        <w:rPr>
          <w:sz w:val="19"/>
          <w:szCs w:val="21"/>
        </w:rPr>
        <w:t>配有可变波长紫外检测器和</w:t>
      </w:r>
      <w:r w:rsidRPr="008B4397">
        <w:rPr>
          <w:sz w:val="19"/>
          <w:szCs w:val="21"/>
        </w:rPr>
        <w:t>Rev.</w:t>
      </w:r>
      <w:smartTag w:uri="urn:schemas-microsoft-com:office:smarttags" w:element="chsdate">
        <w:smartTagPr>
          <w:attr w:name="Year" w:val="1899"/>
          <w:attr w:name="Month" w:val="12"/>
          <w:attr w:name="Day" w:val="30"/>
          <w:attr w:name="IsLunarDate" w:val="False"/>
          <w:attr w:name="IsROCDate" w:val="False"/>
        </w:smartTagPr>
        <w:r w:rsidRPr="008B4397">
          <w:rPr>
            <w:sz w:val="19"/>
            <w:szCs w:val="21"/>
          </w:rPr>
          <w:t>A.06.03</w:t>
        </w:r>
      </w:smartTag>
      <w:r w:rsidRPr="008B4397">
        <w:rPr>
          <w:sz w:val="19"/>
          <w:szCs w:val="21"/>
        </w:rPr>
        <w:t>色谱工作站</w:t>
      </w:r>
      <w:r>
        <w:rPr>
          <w:rFonts w:hint="eastAsia"/>
          <w:sz w:val="19"/>
          <w:szCs w:val="21"/>
        </w:rPr>
        <w:t>)</w:t>
      </w:r>
      <w:r w:rsidRPr="008B4397">
        <w:rPr>
          <w:rFonts w:hint="eastAsia"/>
          <w:sz w:val="19"/>
          <w:szCs w:val="21"/>
        </w:rPr>
        <w:t xml:space="preserve">  </w:t>
      </w:r>
      <w:r>
        <w:rPr>
          <w:rFonts w:hint="eastAsia"/>
          <w:sz w:val="19"/>
          <w:szCs w:val="21"/>
        </w:rPr>
        <w:t xml:space="preserve"> </w:t>
      </w:r>
      <w:r w:rsidRPr="008B4397">
        <w:rPr>
          <w:sz w:val="19"/>
          <w:szCs w:val="21"/>
        </w:rPr>
        <w:t>美国惠普公司。</w:t>
      </w:r>
    </w:p>
    <w:p w:rsidR="00E650E8" w:rsidRPr="00C97B5E" w:rsidRDefault="00E650E8" w:rsidP="00E650E8">
      <w:pPr>
        <w:ind w:firstLineChars="200" w:firstLine="380"/>
        <w:rPr>
          <w:color w:val="FF0000"/>
          <w:sz w:val="19"/>
        </w:rPr>
      </w:pPr>
      <w:r w:rsidRPr="00C97B5E">
        <w:rPr>
          <w:rFonts w:hint="eastAsia"/>
          <w:color w:val="FF0000"/>
          <w:sz w:val="19"/>
          <w:szCs w:val="21"/>
        </w:rPr>
        <w:t>介绍</w:t>
      </w:r>
      <w:r>
        <w:rPr>
          <w:rFonts w:hint="eastAsia"/>
          <w:color w:val="FF0000"/>
          <w:sz w:val="19"/>
          <w:szCs w:val="21"/>
        </w:rPr>
        <w:t>主要</w:t>
      </w:r>
      <w:r w:rsidRPr="00C97B5E">
        <w:rPr>
          <w:rFonts w:hint="eastAsia"/>
          <w:color w:val="FF0000"/>
          <w:sz w:val="19"/>
          <w:szCs w:val="21"/>
        </w:rPr>
        <w:t>实验材料、试剂</w:t>
      </w:r>
      <w:r>
        <w:rPr>
          <w:rFonts w:hint="eastAsia"/>
          <w:color w:val="FF0000"/>
          <w:sz w:val="19"/>
          <w:szCs w:val="21"/>
        </w:rPr>
        <w:t>、仪器</w:t>
      </w:r>
      <w:r w:rsidRPr="00C97B5E">
        <w:rPr>
          <w:rFonts w:hint="eastAsia"/>
          <w:color w:val="FF0000"/>
          <w:sz w:val="19"/>
          <w:szCs w:val="21"/>
        </w:rPr>
        <w:t>的目的是消除可对实验结果产生影响的材料选择方面的不确定因素</w:t>
      </w:r>
      <w:r>
        <w:rPr>
          <w:rFonts w:hint="eastAsia"/>
          <w:color w:val="FF0000"/>
          <w:sz w:val="19"/>
          <w:szCs w:val="21"/>
        </w:rPr>
        <w:t>和便于读者采购</w:t>
      </w:r>
      <w:r w:rsidRPr="00C97B5E">
        <w:rPr>
          <w:rFonts w:hint="eastAsia"/>
          <w:color w:val="FF0000"/>
          <w:sz w:val="19"/>
          <w:szCs w:val="21"/>
        </w:rPr>
        <w:t>，所以应以此为着手点叙述，</w:t>
      </w:r>
      <w:r>
        <w:rPr>
          <w:rFonts w:hint="eastAsia"/>
          <w:color w:val="FF0000"/>
          <w:sz w:val="19"/>
          <w:szCs w:val="21"/>
        </w:rPr>
        <w:t>例如普通试剂只需介绍纯度即可</w:t>
      </w:r>
      <w:r>
        <w:rPr>
          <w:rFonts w:hint="eastAsia"/>
          <w:color w:val="FF0000"/>
          <w:sz w:val="19"/>
          <w:szCs w:val="21"/>
        </w:rPr>
        <w:t>(</w:t>
      </w:r>
      <w:r>
        <w:rPr>
          <w:rFonts w:hint="eastAsia"/>
          <w:color w:val="FF0000"/>
          <w:sz w:val="19"/>
          <w:szCs w:val="21"/>
        </w:rPr>
        <w:t>纯度不同，对实验结果会产生影响</w:t>
      </w:r>
      <w:r>
        <w:rPr>
          <w:rFonts w:hint="eastAsia"/>
          <w:color w:val="FF0000"/>
          <w:sz w:val="19"/>
          <w:szCs w:val="21"/>
        </w:rPr>
        <w:t>)</w:t>
      </w:r>
      <w:r>
        <w:rPr>
          <w:rFonts w:hint="eastAsia"/>
          <w:color w:val="FF0000"/>
          <w:sz w:val="19"/>
          <w:szCs w:val="21"/>
        </w:rPr>
        <w:t>，特殊试剂可能还需要写明生产厂家，甚至一系列产品中的具体型号</w:t>
      </w:r>
      <w:r>
        <w:rPr>
          <w:rFonts w:hint="eastAsia"/>
          <w:color w:val="FF0000"/>
          <w:sz w:val="19"/>
          <w:szCs w:val="21"/>
        </w:rPr>
        <w:t>(</w:t>
      </w:r>
      <w:r>
        <w:rPr>
          <w:rFonts w:hint="eastAsia"/>
          <w:color w:val="FF0000"/>
          <w:sz w:val="19"/>
          <w:szCs w:val="21"/>
        </w:rPr>
        <w:t>因为其他厂家没有相关产品</w:t>
      </w:r>
      <w:r>
        <w:rPr>
          <w:rFonts w:hint="eastAsia"/>
          <w:color w:val="FF0000"/>
          <w:sz w:val="19"/>
          <w:szCs w:val="21"/>
        </w:rPr>
        <w:t>)</w:t>
      </w:r>
      <w:r>
        <w:rPr>
          <w:rFonts w:hint="eastAsia"/>
          <w:color w:val="FF0000"/>
          <w:sz w:val="19"/>
          <w:szCs w:val="21"/>
        </w:rPr>
        <w:t>。</w:t>
      </w:r>
    </w:p>
    <w:p w:rsidR="00E650E8" w:rsidRPr="008B4397" w:rsidRDefault="00E650E8" w:rsidP="00E650E8">
      <w:pPr>
        <w:rPr>
          <w:sz w:val="19"/>
        </w:rPr>
      </w:pPr>
      <w:r w:rsidRPr="008B4397">
        <w:rPr>
          <w:sz w:val="19"/>
        </w:rPr>
        <w:t xml:space="preserve">1.3 </w:t>
      </w:r>
      <w:r w:rsidRPr="008B4397">
        <w:rPr>
          <w:rFonts w:hint="eastAsia"/>
          <w:sz w:val="19"/>
        </w:rPr>
        <w:t xml:space="preserve"> </w:t>
      </w:r>
      <w:r>
        <w:rPr>
          <w:rFonts w:hint="eastAsia"/>
          <w:sz w:val="19"/>
        </w:rPr>
        <w:t xml:space="preserve"> </w:t>
      </w:r>
      <w:r w:rsidRPr="008B4397">
        <w:rPr>
          <w:rFonts w:hint="eastAsia"/>
          <w:sz w:val="19"/>
        </w:rPr>
        <w:t>方法</w:t>
      </w:r>
      <w:r>
        <w:rPr>
          <w:rFonts w:hint="eastAsia"/>
          <w:sz w:val="19"/>
        </w:rPr>
        <w:t>(</w:t>
      </w:r>
      <w:r>
        <w:rPr>
          <w:rFonts w:hint="eastAsia"/>
          <w:sz w:val="19"/>
        </w:rPr>
        <w:t>注意</w:t>
      </w:r>
      <w:r w:rsidRPr="008F1BBC">
        <w:rPr>
          <w:rFonts w:hint="eastAsia"/>
          <w:sz w:val="19"/>
        </w:rPr>
        <w:t>物理单位的量符号、计算公式的变量符号、表示构型</w:t>
      </w:r>
      <w:r>
        <w:rPr>
          <w:rFonts w:hint="eastAsia"/>
          <w:sz w:val="19"/>
        </w:rPr>
        <w:t>、</w:t>
      </w:r>
      <w:r w:rsidRPr="008F1BBC">
        <w:rPr>
          <w:rFonts w:hint="eastAsia"/>
          <w:sz w:val="19"/>
        </w:rPr>
        <w:t>构象的化学符号、微生物等种、属的拉丁文名等要用斜体</w:t>
      </w:r>
      <w:r>
        <w:rPr>
          <w:rFonts w:hint="eastAsia"/>
          <w:sz w:val="19"/>
        </w:rPr>
        <w:t>)</w:t>
      </w:r>
    </w:p>
    <w:p w:rsidR="00E650E8" w:rsidRPr="008B4397" w:rsidRDefault="00E650E8" w:rsidP="00E650E8">
      <w:pPr>
        <w:spacing w:line="360" w:lineRule="exact"/>
        <w:ind w:firstLineChars="200" w:firstLine="380"/>
        <w:rPr>
          <w:sz w:val="19"/>
        </w:rPr>
      </w:pPr>
      <w:r w:rsidRPr="008B4397">
        <w:rPr>
          <w:sz w:val="19"/>
        </w:rPr>
        <w:t>下面是一个典型的</w:t>
      </w:r>
      <w:r w:rsidRPr="008B4397">
        <w:rPr>
          <w:sz w:val="19"/>
        </w:rPr>
        <w:t>GC</w:t>
      </w:r>
      <w:r w:rsidRPr="008B4397">
        <w:rPr>
          <w:rFonts w:hint="eastAsia"/>
          <w:sz w:val="19"/>
        </w:rPr>
        <w:t>-</w:t>
      </w:r>
      <w:r w:rsidRPr="008B4397">
        <w:rPr>
          <w:sz w:val="19"/>
        </w:rPr>
        <w:t>MS</w:t>
      </w:r>
      <w:r w:rsidRPr="008B4397">
        <w:rPr>
          <w:sz w:val="19"/>
        </w:rPr>
        <w:t>条件，供作者参考</w:t>
      </w:r>
      <w:r w:rsidRPr="008B4397">
        <w:rPr>
          <w:rFonts w:hint="eastAsia"/>
          <w:sz w:val="19"/>
        </w:rPr>
        <w:t>：</w:t>
      </w:r>
    </w:p>
    <w:p w:rsidR="00E650E8" w:rsidRPr="008B4397" w:rsidRDefault="00E650E8" w:rsidP="00E650E8">
      <w:pPr>
        <w:spacing w:line="360" w:lineRule="exact"/>
        <w:rPr>
          <w:sz w:val="19"/>
        </w:rPr>
      </w:pPr>
      <w:smartTag w:uri="urn:schemas-microsoft-com:office:smarttags" w:element="chsdate">
        <w:smartTagPr>
          <w:attr w:name="Year" w:val="1899"/>
          <w:attr w:name="Month" w:val="12"/>
          <w:attr w:name="Day" w:val="30"/>
          <w:attr w:name="IsLunarDate" w:val="False"/>
          <w:attr w:name="IsROCDate" w:val="False"/>
        </w:smartTagPr>
        <w:r w:rsidRPr="008B4397">
          <w:rPr>
            <w:sz w:val="19"/>
          </w:rPr>
          <w:t>1.3.1</w:t>
        </w:r>
      </w:smartTag>
      <w:r w:rsidRPr="008B4397">
        <w:rPr>
          <w:rFonts w:hint="eastAsia"/>
          <w:sz w:val="19"/>
        </w:rPr>
        <w:t xml:space="preserve">  </w:t>
      </w:r>
      <w:r>
        <w:rPr>
          <w:rFonts w:hint="eastAsia"/>
          <w:sz w:val="19"/>
        </w:rPr>
        <w:t xml:space="preserve"> </w:t>
      </w:r>
      <w:r w:rsidRPr="008B4397">
        <w:rPr>
          <w:sz w:val="19"/>
        </w:rPr>
        <w:t>色谱条件</w:t>
      </w:r>
      <w:r w:rsidRPr="008B4397">
        <w:rPr>
          <w:sz w:val="19"/>
        </w:rPr>
        <w:t xml:space="preserve">  </w:t>
      </w:r>
    </w:p>
    <w:p w:rsidR="00E650E8" w:rsidRPr="008B4397" w:rsidRDefault="00E650E8" w:rsidP="00E650E8">
      <w:pPr>
        <w:spacing w:line="360" w:lineRule="exact"/>
        <w:ind w:firstLineChars="200" w:firstLine="380"/>
        <w:rPr>
          <w:sz w:val="19"/>
        </w:rPr>
      </w:pPr>
      <w:r w:rsidRPr="008B4397">
        <w:rPr>
          <w:sz w:val="19"/>
        </w:rPr>
        <w:t>色谱柱：</w:t>
      </w:r>
      <w:r w:rsidRPr="008B4397">
        <w:rPr>
          <w:sz w:val="19"/>
        </w:rPr>
        <w:t>J&amp;W DB-5</w:t>
      </w:r>
      <w:r w:rsidRPr="008B4397">
        <w:rPr>
          <w:sz w:val="19"/>
        </w:rPr>
        <w:t>石英毛细柱</w:t>
      </w:r>
      <w:r>
        <w:rPr>
          <w:sz w:val="19"/>
        </w:rPr>
        <w:t>(</w:t>
      </w:r>
      <w:smartTag w:uri="urn:schemas-microsoft-com:office:smarttags" w:element="chmetcnv">
        <w:smartTagPr>
          <w:attr w:name="UnitName" w:val="m"/>
          <w:attr w:name="SourceValue" w:val="30"/>
          <w:attr w:name="HasSpace" w:val="False"/>
          <w:attr w:name="Negative" w:val="False"/>
          <w:attr w:name="NumberType" w:val="1"/>
          <w:attr w:name="TCSC" w:val="0"/>
        </w:smartTagPr>
        <w:r w:rsidRPr="008B4397">
          <w:rPr>
            <w:sz w:val="19"/>
          </w:rPr>
          <w:t>30m</w:t>
        </w:r>
      </w:smartTag>
      <w:r w:rsidRPr="008B4397">
        <w:rPr>
          <w:sz w:val="19"/>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8B4397">
          <w:rPr>
            <w:sz w:val="19"/>
          </w:rPr>
          <w:t>0.25mm</w:t>
        </w:r>
      </w:smartTag>
      <w:r w:rsidRPr="008B4397">
        <w:rPr>
          <w:rFonts w:hint="eastAsia"/>
          <w:sz w:val="19"/>
        </w:rPr>
        <w:t>，</w:t>
      </w:r>
      <w:r w:rsidRPr="008B4397">
        <w:rPr>
          <w:sz w:val="19"/>
        </w:rPr>
        <w:t>0.25µm</w:t>
      </w:r>
      <w:r>
        <w:rPr>
          <w:sz w:val="19"/>
        </w:rPr>
        <w:t>)</w:t>
      </w:r>
      <w:r w:rsidRPr="008B4397">
        <w:rPr>
          <w:sz w:val="19"/>
        </w:rPr>
        <w:t>；升温程序：</w:t>
      </w:r>
      <w:smartTag w:uri="urn:schemas-microsoft-com:office:smarttags" w:element="chmetcnv">
        <w:smartTagPr>
          <w:attr w:name="UnitName" w:val="℃"/>
          <w:attr w:name="SourceValue" w:val="180"/>
          <w:attr w:name="HasSpace" w:val="False"/>
          <w:attr w:name="Negative" w:val="False"/>
          <w:attr w:name="NumberType" w:val="1"/>
          <w:attr w:name="TCSC" w:val="0"/>
        </w:smartTagPr>
        <w:r w:rsidRPr="008B4397">
          <w:rPr>
            <w:sz w:val="19"/>
          </w:rPr>
          <w:t>180℃</w:t>
        </w:r>
      </w:smartTag>
      <w:r w:rsidRPr="008B4397">
        <w:rPr>
          <w:sz w:val="19"/>
        </w:rPr>
        <w:t>保持</w:t>
      </w:r>
      <w:r w:rsidRPr="008B4397">
        <w:rPr>
          <w:sz w:val="19"/>
        </w:rPr>
        <w:t>1min</w:t>
      </w:r>
      <w:r w:rsidRPr="008B4397">
        <w:rPr>
          <w:sz w:val="19"/>
        </w:rPr>
        <w:t>，以</w:t>
      </w:r>
      <w:smartTag w:uri="urn:schemas-microsoft-com:office:smarttags" w:element="chmetcnv">
        <w:smartTagPr>
          <w:attr w:name="UnitName" w:val="℃"/>
          <w:attr w:name="SourceValue" w:val="20"/>
          <w:attr w:name="HasSpace" w:val="False"/>
          <w:attr w:name="Negative" w:val="False"/>
          <w:attr w:name="NumberType" w:val="1"/>
          <w:attr w:name="TCSC" w:val="0"/>
        </w:smartTagPr>
        <w:r w:rsidRPr="008B4397">
          <w:rPr>
            <w:sz w:val="19"/>
          </w:rPr>
          <w:t>20℃</w:t>
        </w:r>
      </w:smartTag>
      <w:r w:rsidRPr="008B4397">
        <w:rPr>
          <w:sz w:val="19"/>
        </w:rPr>
        <w:t>/min</w:t>
      </w:r>
      <w:r w:rsidRPr="008B4397">
        <w:rPr>
          <w:sz w:val="19"/>
        </w:rPr>
        <w:t>升至</w:t>
      </w:r>
      <w:smartTag w:uri="urn:schemas-microsoft-com:office:smarttags" w:element="chmetcnv">
        <w:smartTagPr>
          <w:attr w:name="UnitName" w:val="℃"/>
          <w:attr w:name="SourceValue" w:val="280"/>
          <w:attr w:name="HasSpace" w:val="False"/>
          <w:attr w:name="Negative" w:val="False"/>
          <w:attr w:name="NumberType" w:val="1"/>
          <w:attr w:name="TCSC" w:val="0"/>
        </w:smartTagPr>
        <w:r w:rsidRPr="008B4397">
          <w:rPr>
            <w:sz w:val="19"/>
          </w:rPr>
          <w:t>280℃</w:t>
        </w:r>
      </w:smartTag>
      <w:r w:rsidRPr="008B4397">
        <w:rPr>
          <w:sz w:val="19"/>
        </w:rPr>
        <w:t>，保持</w:t>
      </w:r>
      <w:r w:rsidRPr="008B4397">
        <w:rPr>
          <w:sz w:val="19"/>
        </w:rPr>
        <w:t>4min</w:t>
      </w:r>
      <w:r w:rsidRPr="008B4397">
        <w:rPr>
          <w:sz w:val="19"/>
        </w:rPr>
        <w:t>；载气</w:t>
      </w:r>
      <w:r>
        <w:rPr>
          <w:sz w:val="19"/>
        </w:rPr>
        <w:t>(</w:t>
      </w:r>
      <w:r w:rsidRPr="008B4397">
        <w:rPr>
          <w:sz w:val="19"/>
        </w:rPr>
        <w:t>He</w:t>
      </w:r>
      <w:r>
        <w:rPr>
          <w:sz w:val="19"/>
        </w:rPr>
        <w:t>)</w:t>
      </w:r>
      <w:r w:rsidRPr="008B4397">
        <w:rPr>
          <w:sz w:val="19"/>
        </w:rPr>
        <w:t>流速</w:t>
      </w:r>
      <w:r w:rsidRPr="008B4397">
        <w:rPr>
          <w:sz w:val="19"/>
        </w:rPr>
        <w:t>1.2m</w:t>
      </w:r>
      <w:r w:rsidRPr="008B4397">
        <w:rPr>
          <w:rFonts w:hint="eastAsia"/>
          <w:sz w:val="19"/>
        </w:rPr>
        <w:t>L</w:t>
      </w:r>
      <w:r w:rsidRPr="008B4397">
        <w:rPr>
          <w:sz w:val="19"/>
        </w:rPr>
        <w:t>/min</w:t>
      </w:r>
      <w:r w:rsidRPr="008B4397">
        <w:rPr>
          <w:sz w:val="19"/>
        </w:rPr>
        <w:t>，压力</w:t>
      </w:r>
      <w:r w:rsidRPr="008B4397">
        <w:rPr>
          <w:sz w:val="19"/>
        </w:rPr>
        <w:t>2.4kPa</w:t>
      </w:r>
      <w:r w:rsidRPr="008B4397">
        <w:rPr>
          <w:sz w:val="19"/>
        </w:rPr>
        <w:t>，进样量</w:t>
      </w:r>
      <w:r w:rsidRPr="008B4397">
        <w:rPr>
          <w:sz w:val="19"/>
        </w:rPr>
        <w:t>0.5µ</w:t>
      </w:r>
      <w:r w:rsidRPr="008B4397">
        <w:rPr>
          <w:rFonts w:hint="eastAsia"/>
          <w:sz w:val="19"/>
        </w:rPr>
        <w:t>L</w:t>
      </w:r>
      <w:r w:rsidRPr="008B4397">
        <w:rPr>
          <w:sz w:val="19"/>
        </w:rPr>
        <w:t>；分流比</w:t>
      </w:r>
      <w:r>
        <w:rPr>
          <w:rFonts w:hint="eastAsia"/>
          <w:sz w:val="19"/>
        </w:rPr>
        <w:t>：</w:t>
      </w:r>
      <w:r w:rsidRPr="008B4397">
        <w:rPr>
          <w:sz w:val="19"/>
        </w:rPr>
        <w:t>10:1</w:t>
      </w:r>
      <w:r w:rsidRPr="008B4397">
        <w:rPr>
          <w:sz w:val="19"/>
        </w:rPr>
        <w:t>。</w:t>
      </w:r>
    </w:p>
    <w:p w:rsidR="00E650E8" w:rsidRPr="008B4397" w:rsidRDefault="00E650E8" w:rsidP="00E650E8">
      <w:pPr>
        <w:rPr>
          <w:sz w:val="19"/>
        </w:rPr>
      </w:pPr>
      <w:smartTag w:uri="urn:schemas-microsoft-com:office:smarttags" w:element="chsdate">
        <w:smartTagPr>
          <w:attr w:name="Year" w:val="1899"/>
          <w:attr w:name="Month" w:val="12"/>
          <w:attr w:name="Day" w:val="30"/>
          <w:attr w:name="IsLunarDate" w:val="False"/>
          <w:attr w:name="IsROCDate" w:val="False"/>
        </w:smartTagPr>
        <w:r w:rsidRPr="008B4397">
          <w:rPr>
            <w:sz w:val="19"/>
          </w:rPr>
          <w:t>1.3.2</w:t>
        </w:r>
        <w:r w:rsidRPr="008B4397">
          <w:rPr>
            <w:rFonts w:hint="eastAsia"/>
            <w:sz w:val="19"/>
          </w:rPr>
          <w:tab/>
        </w:r>
      </w:smartTag>
      <w:r w:rsidRPr="008B4397">
        <w:rPr>
          <w:rFonts w:hint="eastAsia"/>
          <w:sz w:val="19"/>
        </w:rPr>
        <w:t xml:space="preserve"> </w:t>
      </w:r>
      <w:r w:rsidRPr="008B4397">
        <w:rPr>
          <w:rFonts w:hint="eastAsia"/>
          <w:b/>
          <w:sz w:val="19"/>
        </w:rPr>
        <w:t xml:space="preserve"> </w:t>
      </w:r>
      <w:r>
        <w:rPr>
          <w:rFonts w:hint="eastAsia"/>
          <w:b/>
          <w:sz w:val="19"/>
        </w:rPr>
        <w:t xml:space="preserve"> </w:t>
      </w:r>
      <w:r w:rsidRPr="008B4397">
        <w:rPr>
          <w:sz w:val="19"/>
        </w:rPr>
        <w:t>质谱条件</w:t>
      </w:r>
      <w:r w:rsidRPr="008B4397">
        <w:rPr>
          <w:sz w:val="19"/>
        </w:rPr>
        <w:t xml:space="preserve">  </w:t>
      </w:r>
    </w:p>
    <w:p w:rsidR="00E650E8" w:rsidRPr="008B4397" w:rsidRDefault="00E650E8" w:rsidP="00E650E8">
      <w:pPr>
        <w:ind w:firstLineChars="200" w:firstLine="380"/>
        <w:rPr>
          <w:sz w:val="19"/>
        </w:rPr>
      </w:pPr>
      <w:r w:rsidRPr="008B4397">
        <w:rPr>
          <w:sz w:val="19"/>
        </w:rPr>
        <w:t>电子轰击离子源；电子能量</w:t>
      </w:r>
      <w:r w:rsidRPr="008B4397">
        <w:rPr>
          <w:sz w:val="19"/>
        </w:rPr>
        <w:t>70eV</w:t>
      </w:r>
      <w:r w:rsidRPr="008B4397">
        <w:rPr>
          <w:sz w:val="19"/>
        </w:rPr>
        <w:t>；传输线温度</w:t>
      </w:r>
      <w:smartTag w:uri="urn:schemas-microsoft-com:office:smarttags" w:element="chmetcnv">
        <w:smartTagPr>
          <w:attr w:name="UnitName" w:val="℃"/>
          <w:attr w:name="SourceValue" w:val="275"/>
          <w:attr w:name="HasSpace" w:val="False"/>
          <w:attr w:name="Negative" w:val="False"/>
          <w:attr w:name="NumberType" w:val="1"/>
          <w:attr w:name="TCSC" w:val="0"/>
        </w:smartTagPr>
        <w:r w:rsidRPr="008B4397">
          <w:rPr>
            <w:sz w:val="19"/>
          </w:rPr>
          <w:t>275℃</w:t>
        </w:r>
      </w:smartTag>
      <w:r w:rsidRPr="008B4397">
        <w:rPr>
          <w:sz w:val="19"/>
        </w:rPr>
        <w:t>；离子源温度</w:t>
      </w:r>
      <w:smartTag w:uri="urn:schemas-microsoft-com:office:smarttags" w:element="chmetcnv">
        <w:smartTagPr>
          <w:attr w:name="UnitName" w:val="℃"/>
          <w:attr w:name="SourceValue" w:val="200"/>
          <w:attr w:name="HasSpace" w:val="False"/>
          <w:attr w:name="Negative" w:val="False"/>
          <w:attr w:name="NumberType" w:val="1"/>
          <w:attr w:name="TCSC" w:val="0"/>
        </w:smartTagPr>
        <w:r w:rsidRPr="008B4397">
          <w:rPr>
            <w:sz w:val="19"/>
          </w:rPr>
          <w:t>200℃</w:t>
        </w:r>
      </w:smartTag>
      <w:r w:rsidRPr="008B4397">
        <w:rPr>
          <w:sz w:val="19"/>
        </w:rPr>
        <w:t>；母离子</w:t>
      </w:r>
      <w:r w:rsidRPr="008B4397">
        <w:rPr>
          <w:i/>
          <w:iCs/>
          <w:sz w:val="19"/>
        </w:rPr>
        <w:t>m</w:t>
      </w:r>
      <w:r w:rsidRPr="008B4397">
        <w:rPr>
          <w:iCs/>
          <w:sz w:val="19"/>
        </w:rPr>
        <w:t>/</w:t>
      </w:r>
      <w:r w:rsidRPr="008B4397">
        <w:rPr>
          <w:i/>
          <w:iCs/>
          <w:sz w:val="19"/>
        </w:rPr>
        <w:t>z</w:t>
      </w:r>
      <w:r w:rsidRPr="008B4397">
        <w:rPr>
          <w:sz w:val="19"/>
        </w:rPr>
        <w:t xml:space="preserve"> 285</w:t>
      </w:r>
      <w:r w:rsidRPr="008B4397">
        <w:rPr>
          <w:sz w:val="19"/>
        </w:rPr>
        <w:t>；激活电压</w:t>
      </w:r>
      <w:r w:rsidRPr="008B4397">
        <w:rPr>
          <w:sz w:val="19"/>
        </w:rPr>
        <w:t>1.5V</w:t>
      </w:r>
      <w:r w:rsidRPr="008B4397">
        <w:rPr>
          <w:sz w:val="19"/>
        </w:rPr>
        <w:t>；质量扫描范围</w:t>
      </w:r>
      <w:r w:rsidRPr="008B4397">
        <w:rPr>
          <w:i/>
          <w:iCs/>
          <w:sz w:val="19"/>
        </w:rPr>
        <w:t>m</w:t>
      </w:r>
      <w:r w:rsidRPr="008B4397">
        <w:rPr>
          <w:iCs/>
          <w:sz w:val="19"/>
        </w:rPr>
        <w:t>/</w:t>
      </w:r>
      <w:r w:rsidRPr="008B4397">
        <w:rPr>
          <w:i/>
          <w:iCs/>
          <w:sz w:val="19"/>
        </w:rPr>
        <w:t>z</w:t>
      </w:r>
      <w:r w:rsidRPr="008B4397">
        <w:rPr>
          <w:sz w:val="19"/>
        </w:rPr>
        <w:t xml:space="preserve"> 35</w:t>
      </w:r>
      <w:r w:rsidRPr="008B4397">
        <w:rPr>
          <w:sz w:val="19"/>
        </w:rPr>
        <w:t>～</w:t>
      </w:r>
      <w:r w:rsidRPr="008B4397">
        <w:rPr>
          <w:sz w:val="19"/>
        </w:rPr>
        <w:t>500</w:t>
      </w:r>
      <w:r w:rsidRPr="008B4397">
        <w:rPr>
          <w:sz w:val="19"/>
        </w:rPr>
        <w:t>。</w:t>
      </w:r>
    </w:p>
    <w:p w:rsidR="00E650E8" w:rsidRPr="008B4397" w:rsidRDefault="00E650E8" w:rsidP="00E650E8">
      <w:pPr>
        <w:rPr>
          <w:sz w:val="19"/>
          <w:szCs w:val="21"/>
        </w:rPr>
      </w:pPr>
      <w:r>
        <w:rPr>
          <w:sz w:val="19"/>
          <w:szCs w:val="21"/>
        </w:rPr>
        <w:t>1.4</w:t>
      </w:r>
      <w:r>
        <w:rPr>
          <w:rFonts w:hint="eastAsia"/>
          <w:sz w:val="19"/>
          <w:szCs w:val="21"/>
        </w:rPr>
        <w:t xml:space="preserve">   </w:t>
      </w:r>
      <w:r w:rsidRPr="008B4397">
        <w:rPr>
          <w:rFonts w:hint="eastAsia"/>
          <w:sz w:val="19"/>
          <w:szCs w:val="21"/>
        </w:rPr>
        <w:t>XXXX</w:t>
      </w:r>
      <w:r w:rsidRPr="008B4397">
        <w:rPr>
          <w:rFonts w:hint="eastAsia"/>
          <w:sz w:val="19"/>
          <w:szCs w:val="21"/>
        </w:rPr>
        <w:t>计算</w:t>
      </w:r>
    </w:p>
    <w:p w:rsidR="00E650E8" w:rsidRPr="008B4397" w:rsidRDefault="00E650E8" w:rsidP="00E650E8">
      <w:pPr>
        <w:ind w:firstLineChars="200" w:firstLine="380"/>
        <w:rPr>
          <w:sz w:val="19"/>
          <w:szCs w:val="21"/>
        </w:rPr>
      </w:pPr>
      <w:r w:rsidRPr="008B4397">
        <w:rPr>
          <w:rFonts w:hint="eastAsia"/>
          <w:sz w:val="19"/>
          <w:szCs w:val="21"/>
        </w:rPr>
        <w:t>含有相除内容的公式请排为分式</w:t>
      </w:r>
      <w:r w:rsidRPr="008B4397">
        <w:rPr>
          <w:rFonts w:hint="eastAsia"/>
          <w:sz w:val="19"/>
          <w:szCs w:val="21"/>
        </w:rPr>
        <w:t>(</w:t>
      </w:r>
      <w:r w:rsidRPr="008B4397">
        <w:rPr>
          <w:rFonts w:hint="eastAsia"/>
          <w:sz w:val="19"/>
          <w:szCs w:val="21"/>
        </w:rPr>
        <w:t>建议作者使用数学公式编辑器</w:t>
      </w:r>
      <w:r w:rsidRPr="008B4397">
        <w:rPr>
          <w:rFonts w:hint="eastAsia"/>
          <w:sz w:val="19"/>
          <w:szCs w:val="21"/>
        </w:rPr>
        <w:t>)</w:t>
      </w:r>
      <w:r w:rsidRPr="008B4397">
        <w:rPr>
          <w:rFonts w:hint="eastAsia"/>
          <w:sz w:val="19"/>
          <w:szCs w:val="21"/>
        </w:rPr>
        <w:t>，以便于区分分子、分母。式中涉及的物理量请用国家规定的量符号</w:t>
      </w:r>
      <w:r>
        <w:rPr>
          <w:rFonts w:hint="eastAsia"/>
          <w:sz w:val="19"/>
          <w:szCs w:val="21"/>
        </w:rPr>
        <w:t>(</w:t>
      </w:r>
      <w:r w:rsidRPr="008B4397">
        <w:rPr>
          <w:rFonts w:hint="eastAsia"/>
          <w:sz w:val="19"/>
          <w:szCs w:val="21"/>
        </w:rPr>
        <w:t>注意</w:t>
      </w:r>
      <w:r>
        <w:rPr>
          <w:rFonts w:hint="eastAsia"/>
          <w:sz w:val="19"/>
          <w:szCs w:val="21"/>
        </w:rPr>
        <w:t>正确使</w:t>
      </w:r>
      <w:r w:rsidRPr="008B4397">
        <w:rPr>
          <w:rFonts w:hint="eastAsia"/>
          <w:sz w:val="19"/>
          <w:szCs w:val="21"/>
        </w:rPr>
        <w:t>用斜体</w:t>
      </w:r>
      <w:r>
        <w:rPr>
          <w:rFonts w:hint="eastAsia"/>
          <w:sz w:val="19"/>
          <w:szCs w:val="21"/>
        </w:rPr>
        <w:t>)</w:t>
      </w:r>
      <w:r w:rsidRPr="008B4397">
        <w:rPr>
          <w:rFonts w:hint="eastAsia"/>
          <w:sz w:val="19"/>
          <w:szCs w:val="21"/>
        </w:rPr>
        <w:t>表示，然后对式中量符号的具体含义做说明。如：</w:t>
      </w:r>
    </w:p>
    <w:p w:rsidR="00E650E8" w:rsidRPr="008B4397" w:rsidRDefault="00E650E8" w:rsidP="00E650E8">
      <w:pPr>
        <w:ind w:firstLine="435"/>
        <w:rPr>
          <w:sz w:val="19"/>
        </w:rPr>
      </w:pPr>
      <w:r w:rsidRPr="008B4397">
        <w:rPr>
          <w:position w:val="-30"/>
          <w:sz w:val="19"/>
        </w:rPr>
        <w:object w:dxaOrig="26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28.5pt" o:ole="">
            <v:imagedata r:id="rId7" o:title=""/>
          </v:shape>
          <o:OLEObject Type="Embed" ProgID="Equation.3" ShapeID="_x0000_i1025" DrawAspect="Content" ObjectID="_1487059464" r:id="rId8"/>
        </w:object>
      </w:r>
    </w:p>
    <w:p w:rsidR="00E650E8" w:rsidRDefault="00E650E8" w:rsidP="00E650E8">
      <w:pPr>
        <w:ind w:firstLineChars="250" w:firstLine="475"/>
        <w:rPr>
          <w:sz w:val="19"/>
        </w:rPr>
      </w:pPr>
      <w:r w:rsidRPr="008B4397">
        <w:rPr>
          <w:rFonts w:hint="eastAsia"/>
          <w:sz w:val="19"/>
        </w:rPr>
        <w:t>式中：</w:t>
      </w:r>
      <w:r w:rsidRPr="008B4397">
        <w:rPr>
          <w:i/>
          <w:sz w:val="19"/>
        </w:rPr>
        <w:t>A</w:t>
      </w:r>
      <w:r w:rsidRPr="008B4397">
        <w:rPr>
          <w:rFonts w:hint="eastAsia"/>
          <w:sz w:val="19"/>
          <w:vertAlign w:val="subscript"/>
        </w:rPr>
        <w:t>1</w:t>
      </w:r>
      <w:r w:rsidRPr="008B4397">
        <w:rPr>
          <w:rFonts w:hint="eastAsia"/>
          <w:sz w:val="19"/>
        </w:rPr>
        <w:t>为空白</w:t>
      </w:r>
      <w:r w:rsidRPr="008B4397">
        <w:rPr>
          <w:sz w:val="19"/>
        </w:rPr>
        <w:t>上清液的吸光度；</w:t>
      </w:r>
      <w:r w:rsidRPr="008B4397">
        <w:rPr>
          <w:i/>
          <w:sz w:val="19"/>
        </w:rPr>
        <w:t>A</w:t>
      </w:r>
      <w:r w:rsidRPr="008B4397">
        <w:rPr>
          <w:rFonts w:hint="eastAsia"/>
          <w:sz w:val="19"/>
          <w:vertAlign w:val="subscript"/>
        </w:rPr>
        <w:t>2</w:t>
      </w:r>
      <w:r w:rsidRPr="008B4397">
        <w:rPr>
          <w:rFonts w:hint="eastAsia"/>
          <w:sz w:val="19"/>
        </w:rPr>
        <w:t>为</w:t>
      </w:r>
      <w:r w:rsidRPr="008B4397">
        <w:rPr>
          <w:sz w:val="19"/>
        </w:rPr>
        <w:t>样品上清液的吸光度</w:t>
      </w:r>
      <w:r w:rsidRPr="008B4397">
        <w:rPr>
          <w:rFonts w:hint="eastAsia"/>
          <w:sz w:val="19"/>
        </w:rPr>
        <w:t>。</w:t>
      </w:r>
    </w:p>
    <w:p w:rsidR="00E650E8" w:rsidRPr="00DF22C0" w:rsidRDefault="00E650E8" w:rsidP="00E650E8">
      <w:pPr>
        <w:rPr>
          <w:color w:val="FF0000"/>
          <w:sz w:val="19"/>
        </w:rPr>
      </w:pPr>
      <w:r w:rsidRPr="00DF22C0">
        <w:rPr>
          <w:rFonts w:hint="eastAsia"/>
          <w:color w:val="FF0000"/>
          <w:sz w:val="19"/>
        </w:rPr>
        <w:t>1.</w:t>
      </w:r>
      <w:r>
        <w:rPr>
          <w:rFonts w:hint="eastAsia"/>
          <w:color w:val="FF0000"/>
          <w:sz w:val="19"/>
        </w:rPr>
        <w:t>5</w:t>
      </w:r>
      <w:r w:rsidRPr="00DF22C0">
        <w:rPr>
          <w:rFonts w:hint="eastAsia"/>
          <w:color w:val="FF0000"/>
          <w:sz w:val="19"/>
        </w:rPr>
        <w:t xml:space="preserve">  </w:t>
      </w:r>
      <w:r>
        <w:rPr>
          <w:rFonts w:hint="eastAsia"/>
          <w:color w:val="FF0000"/>
          <w:sz w:val="19"/>
        </w:rPr>
        <w:t xml:space="preserve"> </w:t>
      </w:r>
      <w:r w:rsidRPr="00DF22C0">
        <w:rPr>
          <w:rFonts w:hint="eastAsia"/>
          <w:color w:val="FF0000"/>
          <w:sz w:val="19"/>
        </w:rPr>
        <w:t>工艺优化试验说明</w:t>
      </w:r>
    </w:p>
    <w:p w:rsidR="00E650E8" w:rsidRPr="008B4397" w:rsidRDefault="00E650E8" w:rsidP="00E650E8">
      <w:pPr>
        <w:rPr>
          <w:sz w:val="19"/>
        </w:rPr>
      </w:pPr>
      <w:r w:rsidRPr="00DF22C0">
        <w:rPr>
          <w:rFonts w:hint="eastAsia"/>
          <w:color w:val="FF0000"/>
          <w:sz w:val="19"/>
        </w:rPr>
        <w:t xml:space="preserve">    </w:t>
      </w:r>
      <w:r>
        <w:rPr>
          <w:rFonts w:hint="eastAsia"/>
          <w:color w:val="FF0000"/>
          <w:sz w:val="19"/>
        </w:rPr>
        <w:t xml:space="preserve"> </w:t>
      </w:r>
      <w:r w:rsidRPr="00DF22C0">
        <w:rPr>
          <w:rFonts w:hint="eastAsia"/>
          <w:color w:val="FF0000"/>
          <w:sz w:val="19"/>
        </w:rPr>
        <w:t>我刊要求正交或响应面试验的基础试验条件必须有出处，不能简单一句话交代，需进行单因素试</w:t>
      </w:r>
      <w:r w:rsidRPr="00DF22C0">
        <w:rPr>
          <w:rFonts w:hint="eastAsia"/>
          <w:color w:val="FF0000"/>
          <w:sz w:val="19"/>
        </w:rPr>
        <w:lastRenderedPageBreak/>
        <w:t>验设计</w:t>
      </w:r>
      <w:r>
        <w:rPr>
          <w:rFonts w:hint="eastAsia"/>
          <w:color w:val="FF0000"/>
          <w:sz w:val="19"/>
        </w:rPr>
        <w:t>(</w:t>
      </w:r>
      <w:r w:rsidRPr="00E9111B">
        <w:rPr>
          <w:rFonts w:hint="eastAsia"/>
          <w:color w:val="FF0000"/>
          <w:sz w:val="19"/>
        </w:rPr>
        <w:t>注意试验方法要说明变量因素的水平和固定因素的水平</w:t>
      </w:r>
      <w:r>
        <w:rPr>
          <w:rFonts w:hint="eastAsia"/>
          <w:color w:val="FF0000"/>
          <w:sz w:val="19"/>
        </w:rPr>
        <w:t>)</w:t>
      </w:r>
      <w:r w:rsidRPr="00DF22C0">
        <w:rPr>
          <w:rFonts w:hint="eastAsia"/>
          <w:color w:val="FF0000"/>
          <w:sz w:val="19"/>
        </w:rPr>
        <w:t>和结果分析，或者注明</w:t>
      </w:r>
      <w:r>
        <w:rPr>
          <w:rFonts w:hint="eastAsia"/>
          <w:color w:val="FF0000"/>
          <w:sz w:val="19"/>
        </w:rPr>
        <w:t>前期针对文中具体研究内容已经做过的</w:t>
      </w:r>
      <w:r w:rsidRPr="00DF22C0">
        <w:rPr>
          <w:rFonts w:hint="eastAsia"/>
          <w:color w:val="FF0000"/>
          <w:sz w:val="19"/>
        </w:rPr>
        <w:t>单因素试验的文献出处。</w:t>
      </w:r>
    </w:p>
    <w:p w:rsidR="00E650E8" w:rsidRPr="008B4397" w:rsidRDefault="00E650E8" w:rsidP="00E650E8">
      <w:pPr>
        <w:rPr>
          <w:sz w:val="19"/>
          <w:szCs w:val="21"/>
        </w:rPr>
      </w:pPr>
    </w:p>
    <w:p w:rsidR="00E650E8" w:rsidRPr="008B4397" w:rsidRDefault="00E650E8" w:rsidP="00E650E8">
      <w:pPr>
        <w:rPr>
          <w:b/>
          <w:sz w:val="19"/>
        </w:rPr>
      </w:pPr>
      <w:r w:rsidRPr="008B4397">
        <w:rPr>
          <w:b/>
          <w:sz w:val="19"/>
        </w:rPr>
        <w:t xml:space="preserve">2 </w:t>
      </w:r>
      <w:r>
        <w:rPr>
          <w:b/>
          <w:sz w:val="19"/>
        </w:rPr>
        <w:t xml:space="preserve">  </w:t>
      </w:r>
      <w:r w:rsidRPr="008B4397">
        <w:rPr>
          <w:b/>
          <w:sz w:val="19"/>
        </w:rPr>
        <w:t>结果与分析</w:t>
      </w:r>
    </w:p>
    <w:p w:rsidR="00E650E8" w:rsidRPr="008B4397" w:rsidRDefault="00E650E8" w:rsidP="00E650E8">
      <w:pPr>
        <w:rPr>
          <w:sz w:val="19"/>
        </w:rPr>
      </w:pPr>
    </w:p>
    <w:p w:rsidR="00E650E8" w:rsidRPr="008B4397" w:rsidRDefault="00E650E8" w:rsidP="00E650E8">
      <w:pPr>
        <w:ind w:firstLineChars="200" w:firstLine="380"/>
        <w:rPr>
          <w:sz w:val="19"/>
          <w:szCs w:val="21"/>
        </w:rPr>
      </w:pPr>
      <w:r w:rsidRPr="008B4397">
        <w:rPr>
          <w:sz w:val="19"/>
        </w:rPr>
        <w:t>正文部分</w:t>
      </w:r>
      <w:r>
        <w:rPr>
          <w:sz w:val="19"/>
          <w:szCs w:val="21"/>
        </w:rPr>
        <w:t>(</w:t>
      </w:r>
      <w:r w:rsidRPr="008B4397">
        <w:rPr>
          <w:sz w:val="19"/>
          <w:szCs w:val="21"/>
        </w:rPr>
        <w:t>宋体，英文用</w:t>
      </w:r>
      <w:r>
        <w:rPr>
          <w:rFonts w:hint="eastAsia"/>
          <w:sz w:val="19"/>
          <w:szCs w:val="21"/>
        </w:rPr>
        <w:t>“</w:t>
      </w:r>
      <w:r w:rsidRPr="008B4397">
        <w:rPr>
          <w:sz w:val="19"/>
          <w:szCs w:val="21"/>
        </w:rPr>
        <w:t>Times New Roman</w:t>
      </w:r>
      <w:r>
        <w:rPr>
          <w:rFonts w:hint="eastAsia"/>
          <w:sz w:val="19"/>
          <w:szCs w:val="21"/>
        </w:rPr>
        <w:t>”</w:t>
      </w:r>
      <w:r w:rsidRPr="008B4397">
        <w:rPr>
          <w:sz w:val="19"/>
          <w:szCs w:val="21"/>
        </w:rPr>
        <w:t>，</w:t>
      </w:r>
      <w:r w:rsidRPr="008B4397">
        <w:rPr>
          <w:rFonts w:hint="eastAsia"/>
          <w:sz w:val="19"/>
          <w:szCs w:val="21"/>
        </w:rPr>
        <w:t>9.5</w:t>
      </w:r>
      <w:r w:rsidRPr="008B4397">
        <w:rPr>
          <w:sz w:val="19"/>
          <w:szCs w:val="21"/>
        </w:rPr>
        <w:t>号，首行缩进两个字符</w:t>
      </w:r>
      <w:r>
        <w:rPr>
          <w:sz w:val="19"/>
          <w:szCs w:val="21"/>
        </w:rPr>
        <w:t>)</w:t>
      </w:r>
      <w:r w:rsidRPr="008B4397">
        <w:rPr>
          <w:sz w:val="19"/>
          <w:szCs w:val="21"/>
        </w:rPr>
        <w:t>。应简洁明了、条理清楚、层次分明。</w:t>
      </w:r>
      <w:r w:rsidRPr="008B4397">
        <w:rPr>
          <w:rFonts w:hint="eastAsia"/>
          <w:sz w:val="19"/>
          <w:szCs w:val="21"/>
        </w:rPr>
        <w:t>对结果的分析要有图、表数据的</w:t>
      </w:r>
      <w:r>
        <w:rPr>
          <w:rFonts w:hint="eastAsia"/>
          <w:sz w:val="19"/>
          <w:szCs w:val="21"/>
        </w:rPr>
        <w:t>佐</w:t>
      </w:r>
      <w:r w:rsidRPr="008B4397">
        <w:rPr>
          <w:rFonts w:hint="eastAsia"/>
          <w:sz w:val="19"/>
          <w:szCs w:val="21"/>
        </w:rPr>
        <w:t>证，分析所得结论要与图、表显示的结果相一致。</w:t>
      </w:r>
    </w:p>
    <w:p w:rsidR="00E650E8" w:rsidRPr="008B4397" w:rsidRDefault="00E650E8" w:rsidP="00E650E8">
      <w:pPr>
        <w:ind w:firstLineChars="200" w:firstLine="380"/>
        <w:rPr>
          <w:szCs w:val="21"/>
        </w:rPr>
      </w:pPr>
      <w:r w:rsidRPr="008B4397">
        <w:rPr>
          <w:sz w:val="19"/>
          <w:szCs w:val="21"/>
        </w:rPr>
        <w:t>表格采用三线表，必要时可加辅助线，</w:t>
      </w:r>
      <w:r>
        <w:rPr>
          <w:rFonts w:hint="eastAsia"/>
          <w:sz w:val="19"/>
          <w:szCs w:val="21"/>
        </w:rPr>
        <w:t>上下线为</w:t>
      </w:r>
      <w:r>
        <w:rPr>
          <w:rFonts w:hint="eastAsia"/>
          <w:sz w:val="19"/>
          <w:szCs w:val="21"/>
        </w:rPr>
        <w:t>1.5</w:t>
      </w:r>
      <w:r>
        <w:rPr>
          <w:rFonts w:hint="eastAsia"/>
          <w:sz w:val="19"/>
          <w:szCs w:val="21"/>
        </w:rPr>
        <w:t>磅，中线和辅助线为</w:t>
      </w:r>
      <w:r>
        <w:rPr>
          <w:rFonts w:hint="eastAsia"/>
          <w:sz w:val="19"/>
          <w:szCs w:val="21"/>
        </w:rPr>
        <w:t>0.75</w:t>
      </w:r>
      <w:r>
        <w:rPr>
          <w:rFonts w:hint="eastAsia"/>
          <w:sz w:val="19"/>
          <w:szCs w:val="21"/>
        </w:rPr>
        <w:t>磅，</w:t>
      </w:r>
      <w:r w:rsidRPr="008B4397">
        <w:rPr>
          <w:sz w:val="19"/>
          <w:szCs w:val="21"/>
        </w:rPr>
        <w:t>表题</w:t>
      </w:r>
      <w:r>
        <w:rPr>
          <w:rFonts w:hint="eastAsia"/>
          <w:sz w:val="19"/>
          <w:szCs w:val="21"/>
        </w:rPr>
        <w:t>(</w:t>
      </w:r>
      <w:r w:rsidRPr="008B4397">
        <w:rPr>
          <w:rFonts w:hint="eastAsia"/>
          <w:sz w:val="19"/>
          <w:szCs w:val="21"/>
        </w:rPr>
        <w:t>表头</w:t>
      </w:r>
      <w:r>
        <w:rPr>
          <w:rFonts w:hint="eastAsia"/>
          <w:sz w:val="19"/>
          <w:szCs w:val="21"/>
        </w:rPr>
        <w:t>)</w:t>
      </w:r>
      <w:r w:rsidRPr="008B4397">
        <w:rPr>
          <w:sz w:val="19"/>
          <w:szCs w:val="21"/>
        </w:rPr>
        <w:t>要中英文对照，</w:t>
      </w:r>
      <w:r w:rsidRPr="008B4397">
        <w:rPr>
          <w:rFonts w:hint="eastAsia"/>
          <w:sz w:val="19"/>
          <w:szCs w:val="21"/>
        </w:rPr>
        <w:t>中文用宋体</w:t>
      </w:r>
      <w:r>
        <w:rPr>
          <w:rFonts w:hint="eastAsia"/>
          <w:sz w:val="19"/>
          <w:szCs w:val="21"/>
        </w:rPr>
        <w:t>加黑</w:t>
      </w:r>
      <w:r w:rsidRPr="008B4397">
        <w:rPr>
          <w:sz w:val="19"/>
          <w:szCs w:val="21"/>
        </w:rPr>
        <w:t>，英文</w:t>
      </w:r>
      <w:r w:rsidRPr="008B4397">
        <w:rPr>
          <w:rFonts w:hint="eastAsia"/>
          <w:sz w:val="19"/>
          <w:szCs w:val="21"/>
        </w:rPr>
        <w:t>和数字</w:t>
      </w:r>
      <w:r w:rsidRPr="008B4397">
        <w:rPr>
          <w:sz w:val="19"/>
          <w:szCs w:val="21"/>
        </w:rPr>
        <w:t>用</w:t>
      </w:r>
      <w:r>
        <w:rPr>
          <w:rFonts w:hint="eastAsia"/>
          <w:sz w:val="19"/>
          <w:szCs w:val="21"/>
        </w:rPr>
        <w:t>“</w:t>
      </w:r>
      <w:r w:rsidRPr="008B4397">
        <w:rPr>
          <w:sz w:val="19"/>
          <w:szCs w:val="21"/>
        </w:rPr>
        <w:t>Times New Roman</w:t>
      </w:r>
      <w:r>
        <w:rPr>
          <w:rFonts w:hint="eastAsia"/>
          <w:sz w:val="19"/>
          <w:szCs w:val="21"/>
        </w:rPr>
        <w:t>”加黑</w:t>
      </w:r>
      <w:r w:rsidRPr="008B4397">
        <w:rPr>
          <w:sz w:val="19"/>
          <w:szCs w:val="21"/>
        </w:rPr>
        <w:t>，</w:t>
      </w:r>
      <w:r w:rsidRPr="008B4397">
        <w:rPr>
          <w:rFonts w:hint="eastAsia"/>
          <w:sz w:val="19"/>
          <w:szCs w:val="21"/>
        </w:rPr>
        <w:t>7.5</w:t>
      </w:r>
      <w:r w:rsidRPr="008B4397">
        <w:rPr>
          <w:rFonts w:hint="eastAsia"/>
          <w:sz w:val="19"/>
          <w:szCs w:val="21"/>
        </w:rPr>
        <w:t>号</w:t>
      </w:r>
      <w:r w:rsidRPr="008B4397">
        <w:rPr>
          <w:sz w:val="19"/>
          <w:szCs w:val="21"/>
        </w:rPr>
        <w:t>，居中。每个表格都应有表序和表题，表题应简明扼要，表序与表题之间空</w:t>
      </w:r>
      <w:r>
        <w:rPr>
          <w:rFonts w:hint="eastAsia"/>
          <w:sz w:val="19"/>
          <w:szCs w:val="21"/>
        </w:rPr>
        <w:t>1</w:t>
      </w:r>
      <w:r>
        <w:rPr>
          <w:rFonts w:hint="eastAsia"/>
          <w:sz w:val="19"/>
          <w:szCs w:val="21"/>
        </w:rPr>
        <w:t>个字距</w:t>
      </w:r>
      <w:r w:rsidRPr="008B4397">
        <w:rPr>
          <w:sz w:val="19"/>
          <w:szCs w:val="21"/>
        </w:rPr>
        <w:t>。表内的文字用</w:t>
      </w:r>
      <w:r w:rsidRPr="008B4397">
        <w:rPr>
          <w:rFonts w:hint="eastAsia"/>
          <w:sz w:val="19"/>
          <w:szCs w:val="21"/>
        </w:rPr>
        <w:t>7.5</w:t>
      </w:r>
      <w:r w:rsidRPr="008B4397">
        <w:rPr>
          <w:rFonts w:hint="eastAsia"/>
          <w:sz w:val="19"/>
          <w:szCs w:val="21"/>
        </w:rPr>
        <w:t>号</w:t>
      </w:r>
      <w:r w:rsidRPr="008B4397">
        <w:rPr>
          <w:sz w:val="19"/>
          <w:szCs w:val="21"/>
        </w:rPr>
        <w:t>字体。表头上的栏目填写该栏的项目名称，当项目是物理量时，请按国家法定计量单位的标注规定，列出物理量的名称和单位，单位用正体字母，</w:t>
      </w:r>
      <w:r w:rsidRPr="008B4397">
        <w:rPr>
          <w:rFonts w:hint="eastAsia"/>
          <w:sz w:val="19"/>
          <w:szCs w:val="21"/>
        </w:rPr>
        <w:t>组合单位用括号括起，如：质量浓度</w:t>
      </w:r>
      <w:r w:rsidRPr="008B4397">
        <w:rPr>
          <w:rFonts w:hint="eastAsia"/>
          <w:sz w:val="19"/>
          <w:szCs w:val="21"/>
        </w:rPr>
        <w:t>/(g/mL)</w:t>
      </w:r>
      <w:r w:rsidRPr="008B4397">
        <w:rPr>
          <w:sz w:val="19"/>
          <w:szCs w:val="21"/>
        </w:rPr>
        <w:t>。标注加在表格地线下面，</w:t>
      </w:r>
      <w:r w:rsidRPr="008B4397">
        <w:rPr>
          <w:rFonts w:hint="eastAsia"/>
          <w:sz w:val="19"/>
          <w:szCs w:val="21"/>
        </w:rPr>
        <w:t>7.5</w:t>
      </w:r>
      <w:r w:rsidRPr="008B4397">
        <w:rPr>
          <w:sz w:val="19"/>
          <w:szCs w:val="21"/>
        </w:rPr>
        <w:t>号，宋体，如标注多于一条时，编号</w:t>
      </w:r>
      <w:r w:rsidRPr="008B4397">
        <w:rPr>
          <w:rFonts w:hint="eastAsia"/>
          <w:sz w:val="19"/>
          <w:szCs w:val="21"/>
        </w:rPr>
        <w:t>，每条之间用“；”隔开</w:t>
      </w:r>
      <w:r w:rsidRPr="008B4397">
        <w:rPr>
          <w:sz w:val="19"/>
          <w:szCs w:val="21"/>
        </w:rPr>
        <w:t>。</w:t>
      </w:r>
      <w:r w:rsidRPr="008B4397">
        <w:rPr>
          <w:sz w:val="19"/>
        </w:rPr>
        <w:t>表中的内容尽量精炼，避免过分增加表格的长度，出现太多的栏或太多空格。作者应使表格尽量满足期刊要求</w:t>
      </w:r>
      <w:r>
        <w:rPr>
          <w:sz w:val="19"/>
        </w:rPr>
        <w:t>(</w:t>
      </w:r>
      <w:r w:rsidRPr="008B4397">
        <w:rPr>
          <w:sz w:val="19"/>
        </w:rPr>
        <w:t>单栏</w:t>
      </w:r>
      <w:smartTag w:uri="urn:schemas-microsoft-com:office:smarttags" w:element="chmetcnv">
        <w:smartTagPr>
          <w:attr w:name="UnitName" w:val="cm"/>
          <w:attr w:name="SourceValue" w:val="8.3"/>
          <w:attr w:name="HasSpace" w:val="False"/>
          <w:attr w:name="Negative" w:val="False"/>
          <w:attr w:name="NumberType" w:val="1"/>
          <w:attr w:name="TCSC" w:val="0"/>
        </w:smartTagPr>
        <w:r w:rsidRPr="008B4397">
          <w:rPr>
            <w:rFonts w:hint="eastAsia"/>
            <w:sz w:val="19"/>
          </w:rPr>
          <w:t>8</w:t>
        </w:r>
        <w:r w:rsidRPr="008B4397">
          <w:rPr>
            <w:sz w:val="19"/>
          </w:rPr>
          <w:t>.3cm</w:t>
        </w:r>
      </w:smartTag>
      <w:r w:rsidRPr="008B4397">
        <w:rPr>
          <w:sz w:val="19"/>
        </w:rPr>
        <w:t>，双栏</w:t>
      </w:r>
      <w:smartTag w:uri="urn:schemas-microsoft-com:office:smarttags" w:element="chmetcnv">
        <w:smartTagPr>
          <w:attr w:name="UnitName" w:val="cm"/>
          <w:attr w:name="SourceValue" w:val="17.3"/>
          <w:attr w:name="HasSpace" w:val="False"/>
          <w:attr w:name="Negative" w:val="False"/>
          <w:attr w:name="NumberType" w:val="1"/>
          <w:attr w:name="TCSC" w:val="0"/>
        </w:smartTagPr>
        <w:r w:rsidRPr="008B4397">
          <w:rPr>
            <w:sz w:val="19"/>
          </w:rPr>
          <w:t>1</w:t>
        </w:r>
        <w:r w:rsidRPr="008B4397">
          <w:rPr>
            <w:rFonts w:hint="eastAsia"/>
            <w:sz w:val="19"/>
          </w:rPr>
          <w:t>7</w:t>
        </w:r>
        <w:r w:rsidRPr="008B4397">
          <w:rPr>
            <w:sz w:val="19"/>
          </w:rPr>
          <w:t>.3cm</w:t>
        </w:r>
      </w:smartTag>
      <w:r>
        <w:rPr>
          <w:sz w:val="19"/>
        </w:rPr>
        <w:t>)</w:t>
      </w:r>
      <w:r w:rsidRPr="008B4397">
        <w:rPr>
          <w:sz w:val="19"/>
        </w:rPr>
        <w:t>。</w:t>
      </w:r>
      <w:r w:rsidRPr="008B4397">
        <w:rPr>
          <w:sz w:val="19"/>
          <w:szCs w:val="21"/>
        </w:rPr>
        <w:t>下面是双栏表格示例</w:t>
      </w:r>
      <w:r w:rsidRPr="008B4397">
        <w:rPr>
          <w:szCs w:val="21"/>
        </w:rPr>
        <w:t>：</w:t>
      </w:r>
    </w:p>
    <w:p w:rsidR="00E650E8" w:rsidRPr="008B4397" w:rsidRDefault="00E650E8" w:rsidP="00E650E8">
      <w:pPr>
        <w:adjustRightInd w:val="0"/>
        <w:snapToGrid w:val="0"/>
        <w:jc w:val="center"/>
        <w:rPr>
          <w:b/>
          <w:bCs/>
          <w:spacing w:val="5"/>
          <w:sz w:val="15"/>
          <w:szCs w:val="18"/>
        </w:rPr>
      </w:pPr>
    </w:p>
    <w:p w:rsidR="00E650E8" w:rsidRPr="008B4397" w:rsidRDefault="00E650E8" w:rsidP="00E650E8">
      <w:pPr>
        <w:adjustRightInd w:val="0"/>
        <w:snapToGrid w:val="0"/>
        <w:jc w:val="center"/>
        <w:rPr>
          <w:b/>
          <w:bCs/>
          <w:spacing w:val="5"/>
          <w:sz w:val="15"/>
          <w:szCs w:val="18"/>
        </w:rPr>
      </w:pPr>
      <w:r w:rsidRPr="008B4397">
        <w:rPr>
          <w:b/>
          <w:bCs/>
          <w:spacing w:val="5"/>
          <w:sz w:val="15"/>
          <w:szCs w:val="18"/>
        </w:rPr>
        <w:t>表</w:t>
      </w:r>
      <w:r w:rsidRPr="008B4397">
        <w:rPr>
          <w:b/>
          <w:bCs/>
          <w:spacing w:val="5"/>
          <w:sz w:val="15"/>
          <w:szCs w:val="18"/>
        </w:rPr>
        <w:t xml:space="preserve">1 </w:t>
      </w:r>
      <w:r w:rsidRPr="008B4397">
        <w:rPr>
          <w:rFonts w:hint="eastAsia"/>
          <w:b/>
          <w:bCs/>
          <w:spacing w:val="5"/>
          <w:sz w:val="15"/>
          <w:szCs w:val="18"/>
        </w:rPr>
        <w:t xml:space="preserve"> </w:t>
      </w:r>
      <w:r w:rsidRPr="008B4397">
        <w:rPr>
          <w:b/>
          <w:bCs/>
          <w:spacing w:val="5"/>
          <w:sz w:val="15"/>
          <w:szCs w:val="18"/>
        </w:rPr>
        <w:t>双栏表格示例</w:t>
      </w:r>
      <w:r>
        <w:rPr>
          <w:b/>
          <w:sz w:val="15"/>
          <w:szCs w:val="18"/>
        </w:rPr>
        <w:t>(</w:t>
      </w:r>
      <w:r w:rsidRPr="008B4397">
        <w:rPr>
          <w:b/>
          <w:sz w:val="15"/>
          <w:szCs w:val="18"/>
        </w:rPr>
        <w:t>7</w:t>
      </w:r>
      <w:r w:rsidRPr="008B4397">
        <w:rPr>
          <w:rFonts w:hint="eastAsia"/>
          <w:b/>
          <w:sz w:val="15"/>
          <w:szCs w:val="18"/>
        </w:rPr>
        <w:t>.5</w:t>
      </w:r>
      <w:r w:rsidRPr="008B4397">
        <w:rPr>
          <w:rFonts w:hint="eastAsia"/>
          <w:b/>
          <w:sz w:val="15"/>
          <w:szCs w:val="18"/>
        </w:rPr>
        <w:t>号宋体，加黑</w:t>
      </w:r>
      <w:r>
        <w:rPr>
          <w:b/>
          <w:sz w:val="15"/>
          <w:szCs w:val="18"/>
        </w:rPr>
        <w:t>)</w:t>
      </w:r>
    </w:p>
    <w:p w:rsidR="00E650E8" w:rsidRPr="008B4397" w:rsidRDefault="00E650E8" w:rsidP="00E650E8">
      <w:pPr>
        <w:jc w:val="center"/>
        <w:rPr>
          <w:sz w:val="15"/>
          <w:szCs w:val="18"/>
        </w:rPr>
      </w:pPr>
      <w:r w:rsidRPr="008B4397">
        <w:rPr>
          <w:b/>
          <w:sz w:val="15"/>
          <w:szCs w:val="18"/>
        </w:rPr>
        <w:t xml:space="preserve">Table 1 </w:t>
      </w:r>
      <w:r w:rsidRPr="008B4397">
        <w:rPr>
          <w:rFonts w:hint="eastAsia"/>
          <w:b/>
          <w:sz w:val="15"/>
          <w:szCs w:val="18"/>
        </w:rPr>
        <w:t xml:space="preserve"> </w:t>
      </w:r>
      <w:r w:rsidRPr="008B4397">
        <w:rPr>
          <w:b/>
          <w:sz w:val="15"/>
          <w:szCs w:val="18"/>
        </w:rPr>
        <w:t xml:space="preserve">Example of a double column table </w:t>
      </w:r>
      <w:r w:rsidRPr="008B4397">
        <w:rPr>
          <w:sz w:val="15"/>
          <w:szCs w:val="18"/>
        </w:rPr>
        <w:t>(Word Style “Times New Roman”)</w:t>
      </w:r>
    </w:p>
    <w:tbl>
      <w:tblPr>
        <w:tblW w:w="7921" w:type="dxa"/>
        <w:jc w:val="center"/>
        <w:tblBorders>
          <w:top w:val="single" w:sz="12" w:space="0" w:color="008000"/>
          <w:left w:val="nil"/>
          <w:bottom w:val="single" w:sz="12" w:space="0" w:color="008000"/>
          <w:right w:val="nil"/>
          <w:insideH w:val="nil"/>
          <w:insideV w:val="nil"/>
        </w:tblBorders>
        <w:tblLayout w:type="fixed"/>
        <w:tblLook w:val="00BF"/>
      </w:tblPr>
      <w:tblGrid>
        <w:gridCol w:w="1584"/>
        <w:gridCol w:w="1584"/>
        <w:gridCol w:w="1584"/>
        <w:gridCol w:w="1584"/>
        <w:gridCol w:w="1585"/>
      </w:tblGrid>
      <w:tr w:rsidR="00E650E8" w:rsidRPr="008B4397" w:rsidTr="003A7337">
        <w:trPr>
          <w:trHeight w:val="375"/>
          <w:jc w:val="center"/>
        </w:trPr>
        <w:tc>
          <w:tcPr>
            <w:tcW w:w="1584" w:type="dxa"/>
            <w:tcBorders>
              <w:bottom w:val="single" w:sz="6" w:space="0" w:color="008000"/>
            </w:tcBorders>
            <w:vAlign w:val="center"/>
          </w:tcPr>
          <w:p w:rsidR="00E650E8" w:rsidRPr="008B4397" w:rsidRDefault="00E650E8" w:rsidP="003A7337">
            <w:pPr>
              <w:jc w:val="center"/>
              <w:rPr>
                <w:color w:val="000000"/>
              </w:rPr>
            </w:pPr>
            <w:r w:rsidRPr="008B4397">
              <w:rPr>
                <w:color w:val="000000"/>
                <w:sz w:val="15"/>
                <w:szCs w:val="15"/>
              </w:rPr>
              <w:t>栏头</w:t>
            </w:r>
            <w:r w:rsidRPr="008B4397">
              <w:rPr>
                <w:color w:val="000000"/>
                <w:sz w:val="15"/>
                <w:szCs w:val="15"/>
              </w:rPr>
              <w:t>1</w:t>
            </w:r>
          </w:p>
        </w:tc>
        <w:tc>
          <w:tcPr>
            <w:tcW w:w="1584" w:type="dxa"/>
            <w:tcBorders>
              <w:bottom w:val="single" w:sz="6" w:space="0" w:color="008000"/>
            </w:tcBorders>
            <w:vAlign w:val="center"/>
          </w:tcPr>
          <w:p w:rsidR="00E650E8" w:rsidRPr="008B4397" w:rsidRDefault="00E650E8" w:rsidP="003A7337">
            <w:pPr>
              <w:jc w:val="center"/>
              <w:rPr>
                <w:color w:val="000000"/>
              </w:rPr>
            </w:pPr>
            <w:r w:rsidRPr="008B4397">
              <w:rPr>
                <w:color w:val="000000"/>
                <w:spacing w:val="5"/>
                <w:sz w:val="15"/>
                <w:szCs w:val="15"/>
              </w:rPr>
              <w:t>栏目</w:t>
            </w:r>
            <w:r w:rsidRPr="008B4397">
              <w:rPr>
                <w:color w:val="000000"/>
                <w:sz w:val="15"/>
                <w:szCs w:val="15"/>
              </w:rPr>
              <w:t>2</w:t>
            </w:r>
          </w:p>
        </w:tc>
        <w:tc>
          <w:tcPr>
            <w:tcW w:w="1584" w:type="dxa"/>
            <w:tcBorders>
              <w:bottom w:val="single" w:sz="6" w:space="0" w:color="008000"/>
            </w:tcBorders>
            <w:vAlign w:val="center"/>
          </w:tcPr>
          <w:p w:rsidR="00E650E8" w:rsidRPr="008B4397" w:rsidRDefault="00E650E8" w:rsidP="003A7337">
            <w:pPr>
              <w:jc w:val="center"/>
              <w:rPr>
                <w:color w:val="000000"/>
              </w:rPr>
            </w:pPr>
            <w:r w:rsidRPr="008B4397">
              <w:rPr>
                <w:color w:val="000000"/>
                <w:spacing w:val="5"/>
                <w:sz w:val="15"/>
                <w:szCs w:val="15"/>
              </w:rPr>
              <w:t>栏目</w:t>
            </w:r>
            <w:r w:rsidRPr="008B4397">
              <w:rPr>
                <w:color w:val="000000"/>
                <w:sz w:val="15"/>
                <w:szCs w:val="15"/>
              </w:rPr>
              <w:t>3</w:t>
            </w:r>
          </w:p>
        </w:tc>
        <w:tc>
          <w:tcPr>
            <w:tcW w:w="1584" w:type="dxa"/>
            <w:tcBorders>
              <w:bottom w:val="single" w:sz="6" w:space="0" w:color="008000"/>
            </w:tcBorders>
            <w:vAlign w:val="center"/>
          </w:tcPr>
          <w:p w:rsidR="00E650E8" w:rsidRPr="008B4397" w:rsidRDefault="00E650E8" w:rsidP="003A7337">
            <w:pPr>
              <w:ind w:leftChars="-63" w:left="-132" w:firstLine="1"/>
              <w:jc w:val="center"/>
              <w:rPr>
                <w:color w:val="000000"/>
              </w:rPr>
            </w:pPr>
            <w:r w:rsidRPr="008B4397">
              <w:rPr>
                <w:color w:val="000000"/>
                <w:spacing w:val="5"/>
                <w:sz w:val="15"/>
                <w:szCs w:val="15"/>
              </w:rPr>
              <w:t>栏目</w:t>
            </w:r>
            <w:r w:rsidRPr="008B4397">
              <w:rPr>
                <w:color w:val="000000"/>
                <w:sz w:val="15"/>
                <w:szCs w:val="15"/>
              </w:rPr>
              <w:t>4</w:t>
            </w:r>
          </w:p>
        </w:tc>
        <w:tc>
          <w:tcPr>
            <w:tcW w:w="1585" w:type="dxa"/>
            <w:tcBorders>
              <w:bottom w:val="single" w:sz="6" w:space="0" w:color="008000"/>
            </w:tcBorders>
            <w:vAlign w:val="center"/>
          </w:tcPr>
          <w:p w:rsidR="00E650E8" w:rsidRPr="008B4397" w:rsidRDefault="00E650E8" w:rsidP="003A7337">
            <w:pPr>
              <w:jc w:val="center"/>
              <w:rPr>
                <w:color w:val="000000"/>
              </w:rPr>
            </w:pPr>
            <w:r w:rsidRPr="008B4397">
              <w:rPr>
                <w:color w:val="000000"/>
                <w:spacing w:val="5"/>
                <w:sz w:val="15"/>
                <w:szCs w:val="15"/>
              </w:rPr>
              <w:t>栏目</w:t>
            </w:r>
            <w:r w:rsidRPr="008B4397">
              <w:rPr>
                <w:color w:val="000000"/>
                <w:sz w:val="15"/>
                <w:szCs w:val="15"/>
              </w:rPr>
              <w:t>5</w:t>
            </w:r>
          </w:p>
        </w:tc>
      </w:tr>
      <w:tr w:rsidR="00E650E8" w:rsidRPr="008B4397" w:rsidTr="003A7337">
        <w:trPr>
          <w:trHeight w:val="375"/>
          <w:jc w:val="center"/>
        </w:trPr>
        <w:tc>
          <w:tcPr>
            <w:tcW w:w="1584" w:type="dxa"/>
            <w:tcBorders>
              <w:top w:val="single" w:sz="6" w:space="0" w:color="008000"/>
            </w:tcBorders>
            <w:vAlign w:val="center"/>
          </w:tcPr>
          <w:p w:rsidR="00E650E8" w:rsidRPr="008B4397" w:rsidRDefault="00E650E8" w:rsidP="003A7337">
            <w:pPr>
              <w:jc w:val="center"/>
              <w:rPr>
                <w:color w:val="000000"/>
              </w:rPr>
            </w:pPr>
            <w:r w:rsidRPr="008B4397">
              <w:rPr>
                <w:color w:val="000000"/>
                <w:sz w:val="15"/>
                <w:szCs w:val="15"/>
              </w:rPr>
              <w:t>×××</w:t>
            </w:r>
          </w:p>
        </w:tc>
        <w:tc>
          <w:tcPr>
            <w:tcW w:w="1584" w:type="dxa"/>
            <w:tcBorders>
              <w:top w:val="single" w:sz="6" w:space="0" w:color="008000"/>
            </w:tcBorders>
            <w:vAlign w:val="center"/>
          </w:tcPr>
          <w:p w:rsidR="00E650E8" w:rsidRPr="008B4397" w:rsidRDefault="00E650E8" w:rsidP="003A7337">
            <w:pPr>
              <w:jc w:val="center"/>
              <w:rPr>
                <w:color w:val="000000"/>
              </w:rPr>
            </w:pPr>
            <w:r w:rsidRPr="008B4397">
              <w:rPr>
                <w:color w:val="000000"/>
                <w:sz w:val="15"/>
                <w:szCs w:val="15"/>
              </w:rPr>
              <w:t>××</w:t>
            </w:r>
          </w:p>
        </w:tc>
        <w:tc>
          <w:tcPr>
            <w:tcW w:w="1584" w:type="dxa"/>
            <w:tcBorders>
              <w:top w:val="single" w:sz="6" w:space="0" w:color="008000"/>
            </w:tcBorders>
            <w:vAlign w:val="center"/>
          </w:tcPr>
          <w:p w:rsidR="00E650E8" w:rsidRPr="008B4397" w:rsidRDefault="00E650E8" w:rsidP="003A7337">
            <w:pPr>
              <w:jc w:val="center"/>
              <w:rPr>
                <w:color w:val="000000"/>
              </w:rPr>
            </w:pPr>
            <w:r w:rsidRPr="008B4397">
              <w:rPr>
                <w:color w:val="000000"/>
                <w:sz w:val="15"/>
                <w:szCs w:val="15"/>
              </w:rPr>
              <w:t>××</w:t>
            </w:r>
          </w:p>
        </w:tc>
        <w:tc>
          <w:tcPr>
            <w:tcW w:w="1584" w:type="dxa"/>
            <w:tcBorders>
              <w:top w:val="single" w:sz="6" w:space="0" w:color="008000"/>
            </w:tcBorders>
            <w:vAlign w:val="center"/>
          </w:tcPr>
          <w:p w:rsidR="00E650E8" w:rsidRPr="008B4397" w:rsidRDefault="00E650E8" w:rsidP="003A7337">
            <w:pPr>
              <w:jc w:val="center"/>
              <w:rPr>
                <w:color w:val="000000"/>
              </w:rPr>
            </w:pPr>
            <w:r w:rsidRPr="008B4397">
              <w:rPr>
                <w:color w:val="000000"/>
                <w:sz w:val="15"/>
                <w:szCs w:val="15"/>
              </w:rPr>
              <w:t>××</w:t>
            </w:r>
            <w:r w:rsidRPr="008B4397">
              <w:rPr>
                <w:color w:val="000000"/>
                <w:sz w:val="15"/>
                <w:szCs w:val="15"/>
                <w:vertAlign w:val="superscript"/>
              </w:rPr>
              <w:t>2)</w:t>
            </w:r>
          </w:p>
        </w:tc>
        <w:tc>
          <w:tcPr>
            <w:tcW w:w="1585" w:type="dxa"/>
            <w:tcBorders>
              <w:top w:val="single" w:sz="6" w:space="0" w:color="008000"/>
            </w:tcBorders>
            <w:vAlign w:val="center"/>
          </w:tcPr>
          <w:p w:rsidR="00E650E8" w:rsidRPr="008B4397" w:rsidRDefault="00E650E8" w:rsidP="003A7337">
            <w:pPr>
              <w:ind w:leftChars="-1" w:left="-2"/>
              <w:jc w:val="center"/>
              <w:rPr>
                <w:color w:val="000000"/>
              </w:rPr>
            </w:pPr>
            <w:r w:rsidRPr="008B4397">
              <w:rPr>
                <w:color w:val="000000"/>
                <w:sz w:val="15"/>
                <w:szCs w:val="15"/>
              </w:rPr>
              <w:t>×××</w:t>
            </w:r>
          </w:p>
        </w:tc>
      </w:tr>
      <w:tr w:rsidR="00E650E8" w:rsidRPr="008B4397" w:rsidTr="003A7337">
        <w:trPr>
          <w:trHeight w:val="375"/>
          <w:jc w:val="center"/>
        </w:trPr>
        <w:tc>
          <w:tcPr>
            <w:tcW w:w="1584" w:type="dxa"/>
            <w:vAlign w:val="center"/>
          </w:tcPr>
          <w:p w:rsidR="00E650E8" w:rsidRPr="008B4397" w:rsidRDefault="00E650E8" w:rsidP="003A7337">
            <w:pPr>
              <w:jc w:val="center"/>
              <w:rPr>
                <w:color w:val="000000"/>
              </w:rPr>
            </w:pPr>
            <w:r w:rsidRPr="008B4397">
              <w:rPr>
                <w:color w:val="000000"/>
                <w:sz w:val="15"/>
                <w:szCs w:val="15"/>
              </w:rPr>
              <w:t>×××</w:t>
            </w:r>
          </w:p>
        </w:tc>
        <w:tc>
          <w:tcPr>
            <w:tcW w:w="1584" w:type="dxa"/>
            <w:vAlign w:val="center"/>
          </w:tcPr>
          <w:p w:rsidR="00E650E8" w:rsidRPr="008B4397" w:rsidRDefault="00E650E8" w:rsidP="003A7337">
            <w:pPr>
              <w:jc w:val="center"/>
              <w:rPr>
                <w:color w:val="000000"/>
              </w:rPr>
            </w:pPr>
            <w:r w:rsidRPr="008B4397">
              <w:rPr>
                <w:color w:val="000000"/>
                <w:sz w:val="15"/>
                <w:szCs w:val="15"/>
              </w:rPr>
              <w:t>××</w:t>
            </w:r>
          </w:p>
        </w:tc>
        <w:tc>
          <w:tcPr>
            <w:tcW w:w="1584" w:type="dxa"/>
            <w:vAlign w:val="center"/>
          </w:tcPr>
          <w:p w:rsidR="00E650E8" w:rsidRPr="008B4397" w:rsidRDefault="00E650E8" w:rsidP="003A7337">
            <w:pPr>
              <w:jc w:val="center"/>
              <w:rPr>
                <w:color w:val="000000"/>
              </w:rPr>
            </w:pPr>
            <w:r w:rsidRPr="008B4397">
              <w:rPr>
                <w:color w:val="000000"/>
                <w:sz w:val="15"/>
                <w:szCs w:val="15"/>
              </w:rPr>
              <w:t>××</w:t>
            </w:r>
          </w:p>
        </w:tc>
        <w:tc>
          <w:tcPr>
            <w:tcW w:w="1584" w:type="dxa"/>
            <w:vAlign w:val="center"/>
          </w:tcPr>
          <w:p w:rsidR="00E650E8" w:rsidRPr="008B4397" w:rsidRDefault="00E650E8" w:rsidP="003A7337">
            <w:pPr>
              <w:jc w:val="center"/>
              <w:rPr>
                <w:color w:val="000000"/>
              </w:rPr>
            </w:pPr>
            <w:r w:rsidRPr="008B4397">
              <w:rPr>
                <w:color w:val="000000"/>
                <w:sz w:val="15"/>
                <w:szCs w:val="15"/>
              </w:rPr>
              <w:t>××</w:t>
            </w:r>
          </w:p>
        </w:tc>
        <w:tc>
          <w:tcPr>
            <w:tcW w:w="1585" w:type="dxa"/>
            <w:vAlign w:val="center"/>
          </w:tcPr>
          <w:p w:rsidR="00E650E8" w:rsidRPr="008B4397" w:rsidRDefault="00E650E8" w:rsidP="003A7337">
            <w:pPr>
              <w:jc w:val="center"/>
              <w:rPr>
                <w:color w:val="000000"/>
              </w:rPr>
            </w:pPr>
            <w:r w:rsidRPr="008B4397">
              <w:rPr>
                <w:color w:val="000000"/>
                <w:sz w:val="15"/>
                <w:szCs w:val="15"/>
              </w:rPr>
              <w:t>×××</w:t>
            </w:r>
          </w:p>
        </w:tc>
      </w:tr>
    </w:tbl>
    <w:p w:rsidR="00E650E8" w:rsidRPr="008B4397" w:rsidRDefault="00E650E8" w:rsidP="00E650E8">
      <w:pPr>
        <w:ind w:firstLineChars="150" w:firstLine="225"/>
        <w:rPr>
          <w:sz w:val="15"/>
          <w:szCs w:val="15"/>
        </w:rPr>
      </w:pPr>
      <w:r w:rsidRPr="008B4397">
        <w:rPr>
          <w:sz w:val="15"/>
          <w:szCs w:val="15"/>
        </w:rPr>
        <w:t>注：</w:t>
      </w:r>
      <w:r w:rsidRPr="008B4397">
        <w:rPr>
          <w:rFonts w:hint="eastAsia"/>
          <w:color w:val="000000"/>
          <w:sz w:val="15"/>
          <w:szCs w:val="15"/>
        </w:rPr>
        <w:t>表中文字字体为宋体，英文、数字字体为</w:t>
      </w:r>
      <w:r>
        <w:rPr>
          <w:rFonts w:hint="eastAsia"/>
          <w:sz w:val="15"/>
          <w:szCs w:val="18"/>
        </w:rPr>
        <w:t>“</w:t>
      </w:r>
      <w:r w:rsidRPr="008B4397">
        <w:rPr>
          <w:sz w:val="15"/>
          <w:szCs w:val="18"/>
        </w:rPr>
        <w:t>Times New Roman</w:t>
      </w:r>
      <w:r>
        <w:rPr>
          <w:rFonts w:hint="eastAsia"/>
          <w:sz w:val="15"/>
          <w:szCs w:val="18"/>
        </w:rPr>
        <w:t>”</w:t>
      </w:r>
      <w:r w:rsidRPr="008B4397">
        <w:rPr>
          <w:rFonts w:hint="eastAsia"/>
          <w:color w:val="000000"/>
          <w:sz w:val="15"/>
          <w:szCs w:val="15"/>
        </w:rPr>
        <w:t>，</w:t>
      </w:r>
      <w:r w:rsidRPr="008B4397">
        <w:rPr>
          <w:rFonts w:hint="eastAsia"/>
          <w:color w:val="000000"/>
          <w:sz w:val="15"/>
          <w:szCs w:val="15"/>
        </w:rPr>
        <w:t>7.5</w:t>
      </w:r>
      <w:r w:rsidRPr="008B4397">
        <w:rPr>
          <w:rFonts w:hint="eastAsia"/>
          <w:color w:val="000000"/>
          <w:sz w:val="15"/>
          <w:szCs w:val="15"/>
        </w:rPr>
        <w:t>号；</w:t>
      </w:r>
      <w:r w:rsidRPr="008B4397">
        <w:rPr>
          <w:sz w:val="15"/>
          <w:szCs w:val="15"/>
        </w:rPr>
        <w:t>××××××</w:t>
      </w:r>
      <w:r w:rsidRPr="008B4397">
        <w:rPr>
          <w:rFonts w:hint="eastAsia"/>
          <w:sz w:val="15"/>
          <w:szCs w:val="15"/>
        </w:rPr>
        <w:t>。表注</w:t>
      </w:r>
      <w:r>
        <w:rPr>
          <w:rFonts w:hint="eastAsia"/>
          <w:sz w:val="15"/>
          <w:szCs w:val="15"/>
        </w:rPr>
        <w:t>内容</w:t>
      </w:r>
      <w:r w:rsidRPr="008B4397">
        <w:rPr>
          <w:rFonts w:hint="eastAsia"/>
          <w:sz w:val="15"/>
          <w:szCs w:val="15"/>
        </w:rPr>
        <w:t>超过一行</w:t>
      </w:r>
      <w:r>
        <w:rPr>
          <w:rFonts w:hint="eastAsia"/>
          <w:sz w:val="15"/>
          <w:szCs w:val="15"/>
        </w:rPr>
        <w:t>时</w:t>
      </w:r>
      <w:r w:rsidRPr="008B4397">
        <w:rPr>
          <w:rFonts w:hint="eastAsia"/>
          <w:sz w:val="15"/>
          <w:szCs w:val="15"/>
        </w:rPr>
        <w:t>每行顶格</w:t>
      </w:r>
      <w:r>
        <w:rPr>
          <w:rFonts w:hint="eastAsia"/>
          <w:sz w:val="15"/>
          <w:szCs w:val="15"/>
        </w:rPr>
        <w:t>编排</w:t>
      </w:r>
      <w:r w:rsidRPr="008B4397">
        <w:rPr>
          <w:rFonts w:hint="eastAsia"/>
          <w:sz w:val="15"/>
          <w:szCs w:val="15"/>
        </w:rPr>
        <w:t>。</w:t>
      </w:r>
    </w:p>
    <w:p w:rsidR="00E650E8" w:rsidRPr="008B4397" w:rsidRDefault="00E650E8" w:rsidP="00E650E8">
      <w:pPr>
        <w:ind w:firstLineChars="200" w:firstLine="380"/>
        <w:rPr>
          <w:sz w:val="19"/>
          <w:szCs w:val="21"/>
        </w:rPr>
      </w:pPr>
    </w:p>
    <w:p w:rsidR="00E650E8" w:rsidRPr="00593EBD" w:rsidRDefault="00E650E8" w:rsidP="00E650E8">
      <w:pPr>
        <w:ind w:firstLineChars="200" w:firstLine="380"/>
        <w:rPr>
          <w:sz w:val="19"/>
          <w:szCs w:val="19"/>
        </w:rPr>
      </w:pPr>
      <w:r w:rsidRPr="00593EBD">
        <w:rPr>
          <w:sz w:val="19"/>
          <w:szCs w:val="19"/>
        </w:rPr>
        <w:t>插图：文章中的图</w:t>
      </w:r>
      <w:r w:rsidRPr="00593EBD">
        <w:rPr>
          <w:rFonts w:hint="eastAsia"/>
          <w:sz w:val="19"/>
          <w:szCs w:val="19"/>
        </w:rPr>
        <w:t>(</w:t>
      </w:r>
      <w:r w:rsidRPr="00593EBD">
        <w:rPr>
          <w:rFonts w:hint="eastAsia"/>
          <w:sz w:val="19"/>
          <w:szCs w:val="19"/>
        </w:rPr>
        <w:t>坐标刻度、刻度值、图例、坐标标题名称、单位</w:t>
      </w:r>
      <w:r w:rsidRPr="00593EBD">
        <w:rPr>
          <w:rFonts w:hint="eastAsia"/>
          <w:sz w:val="19"/>
          <w:szCs w:val="19"/>
        </w:rPr>
        <w:t>)</w:t>
      </w:r>
      <w:r w:rsidRPr="00593EBD">
        <w:rPr>
          <w:sz w:val="19"/>
          <w:szCs w:val="19"/>
        </w:rPr>
        <w:t>要求</w:t>
      </w:r>
      <w:r w:rsidRPr="000914E1">
        <w:rPr>
          <w:color w:val="FF0000"/>
          <w:sz w:val="19"/>
          <w:szCs w:val="19"/>
        </w:rPr>
        <w:t>准确、</w:t>
      </w:r>
      <w:r w:rsidRPr="000914E1">
        <w:rPr>
          <w:rFonts w:hint="eastAsia"/>
          <w:color w:val="FF0000"/>
          <w:sz w:val="19"/>
          <w:szCs w:val="19"/>
        </w:rPr>
        <w:t>清晰、可辨</w:t>
      </w:r>
      <w:r w:rsidRPr="00593EBD">
        <w:rPr>
          <w:rFonts w:hint="eastAsia"/>
          <w:sz w:val="19"/>
          <w:szCs w:val="19"/>
        </w:rPr>
        <w:t>，以便于审稿、排版</w:t>
      </w:r>
      <w:r w:rsidRPr="00593EBD">
        <w:rPr>
          <w:sz w:val="19"/>
          <w:szCs w:val="19"/>
        </w:rPr>
        <w:t>。图要精选，应具有自明性，切忌与表及文字表述重复。图</w:t>
      </w:r>
      <w:r w:rsidRPr="00593EBD">
        <w:rPr>
          <w:sz w:val="19"/>
          <w:szCs w:val="19"/>
        </w:rPr>
        <w:t>(Figures</w:t>
      </w:r>
      <w:r w:rsidRPr="00593EBD">
        <w:rPr>
          <w:rFonts w:hint="eastAsia"/>
          <w:sz w:val="19"/>
          <w:szCs w:val="19"/>
        </w:rPr>
        <w:t>，缩写为</w:t>
      </w:r>
      <w:r w:rsidRPr="00593EBD">
        <w:rPr>
          <w:rFonts w:hint="eastAsia"/>
          <w:sz w:val="19"/>
          <w:szCs w:val="19"/>
        </w:rPr>
        <w:t>Fig.</w:t>
      </w:r>
      <w:r w:rsidRPr="00593EBD">
        <w:rPr>
          <w:sz w:val="19"/>
          <w:szCs w:val="19"/>
        </w:rPr>
        <w:t>)</w:t>
      </w:r>
      <w:r w:rsidRPr="00593EBD">
        <w:rPr>
          <w:sz w:val="19"/>
          <w:szCs w:val="19"/>
        </w:rPr>
        <w:t>均应有中文和英文图题，置于图下，格式与表题相同。作者提供的图最好用</w:t>
      </w:r>
      <w:r w:rsidRPr="00593EBD">
        <w:rPr>
          <w:rFonts w:hint="eastAsia"/>
          <w:sz w:val="19"/>
          <w:szCs w:val="19"/>
        </w:rPr>
        <w:t>专业绘图软件</w:t>
      </w:r>
      <w:r w:rsidRPr="00593EBD">
        <w:rPr>
          <w:rFonts w:hint="eastAsia"/>
          <w:sz w:val="19"/>
          <w:szCs w:val="19"/>
        </w:rPr>
        <w:t>(</w:t>
      </w:r>
      <w:r w:rsidRPr="00593EBD">
        <w:rPr>
          <w:rFonts w:hint="eastAsia"/>
          <w:sz w:val="19"/>
          <w:szCs w:val="19"/>
        </w:rPr>
        <w:t>如</w:t>
      </w:r>
      <w:r w:rsidRPr="00593EBD">
        <w:rPr>
          <w:rFonts w:hint="eastAsia"/>
          <w:sz w:val="19"/>
          <w:szCs w:val="19"/>
        </w:rPr>
        <w:t>Origin)</w:t>
      </w:r>
      <w:r w:rsidRPr="00593EBD">
        <w:rPr>
          <w:sz w:val="19"/>
          <w:szCs w:val="19"/>
        </w:rPr>
        <w:t>绘制。线条要清晰、均匀、虚实分明，准确无误。图注放在图题</w:t>
      </w:r>
      <w:r w:rsidRPr="00593EBD">
        <w:rPr>
          <w:rFonts w:hint="eastAsia"/>
          <w:sz w:val="19"/>
          <w:szCs w:val="19"/>
        </w:rPr>
        <w:t>上</w:t>
      </w:r>
      <w:r>
        <w:rPr>
          <w:rFonts w:hint="eastAsia"/>
          <w:sz w:val="19"/>
          <w:szCs w:val="19"/>
        </w:rPr>
        <w:t>方</w:t>
      </w:r>
      <w:r w:rsidRPr="00593EBD">
        <w:rPr>
          <w:sz w:val="19"/>
          <w:szCs w:val="19"/>
        </w:rPr>
        <w:t>。函数和谱图请提供黑白矢量图</w:t>
      </w:r>
      <w:r w:rsidRPr="00593EBD">
        <w:rPr>
          <w:sz w:val="19"/>
          <w:szCs w:val="19"/>
        </w:rPr>
        <w:t>(</w:t>
      </w:r>
      <w:r w:rsidRPr="00593EBD">
        <w:rPr>
          <w:sz w:val="19"/>
          <w:szCs w:val="19"/>
        </w:rPr>
        <w:t>指放大缩小清晰度不变的图，如</w:t>
      </w:r>
      <w:r w:rsidRPr="00593EBD">
        <w:rPr>
          <w:sz w:val="19"/>
          <w:szCs w:val="19"/>
        </w:rPr>
        <w:t>ChemWindow</w:t>
      </w:r>
      <w:r w:rsidRPr="00593EBD">
        <w:rPr>
          <w:sz w:val="19"/>
          <w:szCs w:val="19"/>
        </w:rPr>
        <w:t>中的分子式和</w:t>
      </w:r>
      <w:r w:rsidRPr="00593EBD">
        <w:rPr>
          <w:sz w:val="19"/>
          <w:szCs w:val="19"/>
        </w:rPr>
        <w:t>Origin</w:t>
      </w:r>
      <w:r w:rsidRPr="00593EBD">
        <w:rPr>
          <w:sz w:val="19"/>
          <w:szCs w:val="19"/>
        </w:rPr>
        <w:t>中作出的图</w:t>
      </w:r>
      <w:r w:rsidRPr="00593EBD">
        <w:rPr>
          <w:sz w:val="19"/>
          <w:szCs w:val="19"/>
        </w:rPr>
        <w:t>)</w:t>
      </w:r>
      <w:r w:rsidRPr="00593EBD">
        <w:rPr>
          <w:sz w:val="19"/>
          <w:szCs w:val="19"/>
        </w:rPr>
        <w:t>或位图</w:t>
      </w:r>
      <w:r w:rsidRPr="00593EBD">
        <w:rPr>
          <w:sz w:val="19"/>
          <w:szCs w:val="19"/>
        </w:rPr>
        <w:t>(</w:t>
      </w:r>
      <w:r w:rsidRPr="00593EBD">
        <w:rPr>
          <w:sz w:val="19"/>
          <w:szCs w:val="19"/>
        </w:rPr>
        <w:t>分辨率</w:t>
      </w:r>
      <w:r w:rsidRPr="00593EBD">
        <w:rPr>
          <w:sz w:val="19"/>
          <w:szCs w:val="19"/>
        </w:rPr>
        <w:t>600dpi)</w:t>
      </w:r>
      <w:r w:rsidRPr="00593EBD">
        <w:rPr>
          <w:sz w:val="19"/>
          <w:szCs w:val="19"/>
        </w:rPr>
        <w:t>，尽量不要用灰阶或彩色。作者最好提供实际印刷大小的图片。图分单栏</w:t>
      </w:r>
      <w:r w:rsidRPr="00593EBD">
        <w:rPr>
          <w:sz w:val="19"/>
          <w:szCs w:val="19"/>
        </w:rPr>
        <w:t>(</w:t>
      </w:r>
      <w:smartTag w:uri="urn:schemas-microsoft-com:office:smarttags" w:element="chmetcnv">
        <w:smartTagPr>
          <w:attr w:name="UnitName" w:val="cm"/>
          <w:attr w:name="SourceValue" w:val="8.3"/>
          <w:attr w:name="HasSpace" w:val="False"/>
          <w:attr w:name="Negative" w:val="False"/>
          <w:attr w:name="NumberType" w:val="1"/>
          <w:attr w:name="TCSC" w:val="0"/>
        </w:smartTagPr>
        <w:r w:rsidRPr="00593EBD">
          <w:rPr>
            <w:rFonts w:hint="eastAsia"/>
            <w:sz w:val="19"/>
            <w:szCs w:val="19"/>
          </w:rPr>
          <w:t>8</w:t>
        </w:r>
        <w:r w:rsidRPr="00593EBD">
          <w:rPr>
            <w:sz w:val="19"/>
            <w:szCs w:val="19"/>
          </w:rPr>
          <w:t>.3cm</w:t>
        </w:r>
      </w:smartTag>
      <w:r w:rsidRPr="00593EBD">
        <w:rPr>
          <w:sz w:val="19"/>
          <w:szCs w:val="19"/>
        </w:rPr>
        <w:t>宽</w:t>
      </w:r>
      <w:r w:rsidRPr="00593EBD">
        <w:rPr>
          <w:sz w:val="19"/>
          <w:szCs w:val="19"/>
        </w:rPr>
        <w:t>)</w:t>
      </w:r>
      <w:r w:rsidRPr="00593EBD">
        <w:rPr>
          <w:sz w:val="19"/>
          <w:szCs w:val="19"/>
        </w:rPr>
        <w:t>和双栏</w:t>
      </w:r>
      <w:r w:rsidRPr="00593EBD">
        <w:rPr>
          <w:sz w:val="19"/>
          <w:szCs w:val="19"/>
        </w:rPr>
        <w:t>(</w:t>
      </w:r>
      <w:smartTag w:uri="urn:schemas-microsoft-com:office:smarttags" w:element="chmetcnv">
        <w:smartTagPr>
          <w:attr w:name="UnitName" w:val="cm"/>
          <w:attr w:name="SourceValue" w:val="17.3"/>
          <w:attr w:name="HasSpace" w:val="False"/>
          <w:attr w:name="Negative" w:val="False"/>
          <w:attr w:name="NumberType" w:val="1"/>
          <w:attr w:name="TCSC" w:val="0"/>
        </w:smartTagPr>
        <w:r w:rsidRPr="00593EBD">
          <w:rPr>
            <w:sz w:val="19"/>
            <w:szCs w:val="19"/>
          </w:rPr>
          <w:t>1</w:t>
        </w:r>
        <w:r w:rsidRPr="00593EBD">
          <w:rPr>
            <w:rFonts w:hint="eastAsia"/>
            <w:sz w:val="19"/>
            <w:szCs w:val="19"/>
          </w:rPr>
          <w:t>7</w:t>
        </w:r>
        <w:r w:rsidRPr="00593EBD">
          <w:rPr>
            <w:sz w:val="19"/>
            <w:szCs w:val="19"/>
          </w:rPr>
          <w:t>.3cm</w:t>
        </w:r>
      </w:smartTag>
      <w:r w:rsidRPr="00593EBD">
        <w:rPr>
          <w:sz w:val="19"/>
          <w:szCs w:val="19"/>
        </w:rPr>
        <w:t>宽</w:t>
      </w:r>
      <w:r w:rsidRPr="00593EBD">
        <w:rPr>
          <w:sz w:val="19"/>
          <w:szCs w:val="19"/>
        </w:rPr>
        <w:t>)</w:t>
      </w:r>
      <w:r w:rsidRPr="00593EBD">
        <w:rPr>
          <w:sz w:val="19"/>
          <w:szCs w:val="19"/>
        </w:rPr>
        <w:t>放置。一般情况采用单栏形式，以利于排版。所有的图</w:t>
      </w:r>
      <w:r w:rsidRPr="00593EBD">
        <w:rPr>
          <w:sz w:val="19"/>
          <w:szCs w:val="19"/>
        </w:rPr>
        <w:t>(Fig</w:t>
      </w:r>
      <w:r>
        <w:rPr>
          <w:rFonts w:hint="eastAsia"/>
          <w:sz w:val="19"/>
          <w:szCs w:val="19"/>
        </w:rPr>
        <w:t>.</w:t>
      </w:r>
      <w:r w:rsidRPr="00593EBD">
        <w:rPr>
          <w:sz w:val="19"/>
          <w:szCs w:val="19"/>
        </w:rPr>
        <w:t>)</w:t>
      </w:r>
      <w:r w:rsidRPr="00593EBD">
        <w:rPr>
          <w:sz w:val="19"/>
          <w:szCs w:val="19"/>
        </w:rPr>
        <w:t>都应用阿拉伯数字</w:t>
      </w:r>
      <w:r>
        <w:rPr>
          <w:rFonts w:hint="eastAsia"/>
          <w:sz w:val="19"/>
          <w:szCs w:val="19"/>
        </w:rPr>
        <w:t>按文中出现顺序依次编号</w:t>
      </w:r>
      <w:r w:rsidRPr="00593EBD">
        <w:rPr>
          <w:sz w:val="19"/>
          <w:szCs w:val="19"/>
        </w:rPr>
        <w:t>。</w:t>
      </w:r>
      <w:r w:rsidRPr="00593EBD">
        <w:rPr>
          <w:rFonts w:hint="eastAsia"/>
          <w:sz w:val="19"/>
          <w:szCs w:val="19"/>
        </w:rPr>
        <w:t>色谱图，特别是总离子流色谱图</w:t>
      </w:r>
      <w:r w:rsidRPr="00593EBD">
        <w:rPr>
          <w:rFonts w:hint="eastAsia"/>
          <w:sz w:val="19"/>
          <w:szCs w:val="19"/>
        </w:rPr>
        <w:t>(</w:t>
      </w:r>
      <w:r w:rsidRPr="00593EBD">
        <w:rPr>
          <w:sz w:val="19"/>
          <w:szCs w:val="19"/>
        </w:rPr>
        <w:t>total ion current chromatogram</w:t>
      </w:r>
      <w:r w:rsidRPr="00593EBD">
        <w:rPr>
          <w:rFonts w:hint="eastAsia"/>
          <w:sz w:val="19"/>
          <w:szCs w:val="19"/>
        </w:rPr>
        <w:t>)</w:t>
      </w:r>
      <w:r w:rsidRPr="00593EBD">
        <w:rPr>
          <w:rFonts w:hint="eastAsia"/>
          <w:sz w:val="19"/>
          <w:szCs w:val="19"/>
        </w:rPr>
        <w:t>中应标上峰号，并与表中的峰号对应。</w:t>
      </w:r>
    </w:p>
    <w:p w:rsidR="00E650E8" w:rsidRPr="008B4397" w:rsidRDefault="00E650E8" w:rsidP="00E650E8">
      <w:pPr>
        <w:ind w:firstLineChars="200" w:firstLine="380"/>
        <w:rPr>
          <w:sz w:val="19"/>
          <w:szCs w:val="21"/>
        </w:rPr>
      </w:pPr>
      <w:r w:rsidRPr="008B4397">
        <w:rPr>
          <w:rFonts w:hint="eastAsia"/>
          <w:sz w:val="19"/>
          <w:szCs w:val="21"/>
        </w:rPr>
        <w:t>电泳图的各条带要与背景区分明显，各条带所对应数据要一一对应。</w:t>
      </w:r>
    </w:p>
    <w:p w:rsidR="00E650E8" w:rsidRPr="008B4397" w:rsidRDefault="00E650E8" w:rsidP="00E650E8">
      <w:pPr>
        <w:ind w:firstLineChars="200" w:firstLine="380"/>
        <w:rPr>
          <w:sz w:val="19"/>
          <w:szCs w:val="21"/>
        </w:rPr>
      </w:pPr>
      <w:r w:rsidRPr="008B4397">
        <w:rPr>
          <w:rFonts w:hint="eastAsia"/>
          <w:color w:val="FF0000"/>
          <w:sz w:val="19"/>
          <w:szCs w:val="21"/>
        </w:rPr>
        <w:t>若作者确实需要彩图，可与编辑部协商增加发表费，用彩色印刷有图的页面。</w:t>
      </w:r>
    </w:p>
    <w:p w:rsidR="00E650E8" w:rsidRPr="008B4397" w:rsidRDefault="00E650E8" w:rsidP="00E650E8">
      <w:pPr>
        <w:ind w:firstLineChars="200" w:firstLine="380"/>
        <w:rPr>
          <w:sz w:val="19"/>
        </w:rPr>
      </w:pPr>
      <w:r w:rsidRPr="008B4397">
        <w:rPr>
          <w:sz w:val="19"/>
          <w:szCs w:val="21"/>
        </w:rPr>
        <w:t>结构式和图式：</w:t>
      </w:r>
      <w:r w:rsidRPr="008B4397">
        <w:rPr>
          <w:sz w:val="19"/>
        </w:rPr>
        <w:t>结构式采用单栏</w:t>
      </w:r>
      <w:r>
        <w:rPr>
          <w:sz w:val="19"/>
        </w:rPr>
        <w:t>(</w:t>
      </w:r>
      <w:smartTag w:uri="urn:schemas-microsoft-com:office:smarttags" w:element="chmetcnv">
        <w:smartTagPr>
          <w:attr w:name="UnitName" w:val="cm"/>
          <w:attr w:name="SourceValue" w:val="8.3"/>
          <w:attr w:name="HasSpace" w:val="False"/>
          <w:attr w:name="Negative" w:val="False"/>
          <w:attr w:name="NumberType" w:val="1"/>
          <w:attr w:name="TCSC" w:val="0"/>
        </w:smartTagPr>
        <w:r w:rsidRPr="008B4397">
          <w:rPr>
            <w:rFonts w:hint="eastAsia"/>
            <w:sz w:val="19"/>
          </w:rPr>
          <w:t>8</w:t>
        </w:r>
        <w:r w:rsidRPr="008B4397">
          <w:rPr>
            <w:sz w:val="19"/>
          </w:rPr>
          <w:t>.3cm</w:t>
        </w:r>
      </w:smartTag>
      <w:r w:rsidRPr="008B4397">
        <w:rPr>
          <w:sz w:val="19"/>
        </w:rPr>
        <w:t>宽</w:t>
      </w:r>
      <w:r>
        <w:rPr>
          <w:sz w:val="19"/>
        </w:rPr>
        <w:t>)</w:t>
      </w:r>
      <w:r w:rsidRPr="008B4397">
        <w:rPr>
          <w:sz w:val="19"/>
        </w:rPr>
        <w:t>，图式</w:t>
      </w:r>
      <w:r>
        <w:rPr>
          <w:sz w:val="19"/>
        </w:rPr>
        <w:t>(</w:t>
      </w:r>
      <w:r w:rsidRPr="008B4397">
        <w:rPr>
          <w:sz w:val="19"/>
        </w:rPr>
        <w:t>Schemes</w:t>
      </w:r>
      <w:r>
        <w:rPr>
          <w:sz w:val="19"/>
        </w:rPr>
        <w:t>)</w:t>
      </w:r>
      <w:r w:rsidRPr="008B4397">
        <w:rPr>
          <w:sz w:val="19"/>
        </w:rPr>
        <w:t>含一系列的化学转换，用单栏</w:t>
      </w:r>
      <w:r>
        <w:rPr>
          <w:sz w:val="19"/>
          <w:szCs w:val="21"/>
        </w:rPr>
        <w:t>(</w:t>
      </w:r>
      <w:smartTag w:uri="urn:schemas-microsoft-com:office:smarttags" w:element="chmetcnv">
        <w:smartTagPr>
          <w:attr w:name="UnitName" w:val="cm"/>
          <w:attr w:name="SourceValue" w:val="8.3"/>
          <w:attr w:name="HasSpace" w:val="False"/>
          <w:attr w:name="Negative" w:val="False"/>
          <w:attr w:name="NumberType" w:val="1"/>
          <w:attr w:name="TCSC" w:val="0"/>
        </w:smartTagPr>
        <w:r w:rsidRPr="008B4397">
          <w:rPr>
            <w:rFonts w:hint="eastAsia"/>
            <w:sz w:val="19"/>
            <w:szCs w:val="21"/>
          </w:rPr>
          <w:t>8</w:t>
        </w:r>
        <w:r w:rsidRPr="008B4397">
          <w:rPr>
            <w:sz w:val="19"/>
            <w:szCs w:val="21"/>
          </w:rPr>
          <w:t>.3cm</w:t>
        </w:r>
      </w:smartTag>
      <w:r w:rsidRPr="008B4397">
        <w:rPr>
          <w:sz w:val="19"/>
          <w:szCs w:val="21"/>
        </w:rPr>
        <w:t>宽</w:t>
      </w:r>
      <w:r>
        <w:rPr>
          <w:sz w:val="19"/>
          <w:szCs w:val="21"/>
        </w:rPr>
        <w:t>)</w:t>
      </w:r>
      <w:r w:rsidRPr="008B4397">
        <w:rPr>
          <w:sz w:val="19"/>
        </w:rPr>
        <w:t>、双栏</w:t>
      </w:r>
      <w:r>
        <w:rPr>
          <w:sz w:val="19"/>
        </w:rPr>
        <w:t>(</w:t>
      </w:r>
      <w:smartTag w:uri="urn:schemas-microsoft-com:office:smarttags" w:element="chmetcnv">
        <w:smartTagPr>
          <w:attr w:name="UnitName" w:val="cm"/>
          <w:attr w:name="SourceValue" w:val="17.3"/>
          <w:attr w:name="HasSpace" w:val="False"/>
          <w:attr w:name="Negative" w:val="False"/>
          <w:attr w:name="NumberType" w:val="1"/>
          <w:attr w:name="TCSC" w:val="0"/>
        </w:smartTagPr>
        <w:r w:rsidRPr="008B4397">
          <w:rPr>
            <w:sz w:val="19"/>
          </w:rPr>
          <w:t>1</w:t>
        </w:r>
        <w:r w:rsidRPr="008B4397">
          <w:rPr>
            <w:rFonts w:hint="eastAsia"/>
            <w:sz w:val="19"/>
          </w:rPr>
          <w:t>7</w:t>
        </w:r>
        <w:r w:rsidRPr="008B4397">
          <w:rPr>
            <w:sz w:val="19"/>
          </w:rPr>
          <w:t>.3cm</w:t>
        </w:r>
      </w:smartTag>
      <w:r w:rsidRPr="008B4397">
        <w:rPr>
          <w:sz w:val="19"/>
        </w:rPr>
        <w:t>宽</w:t>
      </w:r>
      <w:r>
        <w:rPr>
          <w:sz w:val="19"/>
        </w:rPr>
        <w:t>)</w:t>
      </w:r>
      <w:r w:rsidRPr="008B4397">
        <w:rPr>
          <w:sz w:val="19"/>
        </w:rPr>
        <w:t>均可，尽量采用单栏形式以利于排版。编辑部采</w:t>
      </w:r>
      <w:r>
        <w:rPr>
          <w:rFonts w:hint="eastAsia"/>
          <w:sz w:val="19"/>
        </w:rPr>
        <w:t>用</w:t>
      </w:r>
      <w:r w:rsidRPr="008B4397">
        <w:rPr>
          <w:sz w:val="19"/>
        </w:rPr>
        <w:t>ChemWindow</w:t>
      </w:r>
      <w:r w:rsidRPr="008B4397">
        <w:rPr>
          <w:sz w:val="19"/>
        </w:rPr>
        <w:t>和</w:t>
      </w:r>
      <w:r w:rsidRPr="008B4397">
        <w:rPr>
          <w:sz w:val="19"/>
        </w:rPr>
        <w:t>ChemDraw</w:t>
      </w:r>
      <w:r w:rsidRPr="008B4397">
        <w:rPr>
          <w:sz w:val="19"/>
        </w:rPr>
        <w:t>画分子式和反应式，作者提供的</w:t>
      </w:r>
      <w:r w:rsidRPr="008B4397">
        <w:rPr>
          <w:sz w:val="19"/>
          <w:szCs w:val="21"/>
        </w:rPr>
        <w:t>结构式和图式</w:t>
      </w:r>
      <w:r w:rsidRPr="008B4397">
        <w:rPr>
          <w:sz w:val="19"/>
        </w:rPr>
        <w:t>最好也用其中一个软件。</w:t>
      </w:r>
    </w:p>
    <w:p w:rsidR="00E650E8" w:rsidRPr="008B4397" w:rsidRDefault="00E650E8" w:rsidP="00E650E8">
      <w:pPr>
        <w:ind w:firstLineChars="200" w:firstLine="380"/>
        <w:rPr>
          <w:sz w:val="19"/>
          <w:szCs w:val="21"/>
        </w:rPr>
      </w:pPr>
      <w:r w:rsidRPr="008B4397">
        <w:rPr>
          <w:rFonts w:hint="eastAsia"/>
          <w:sz w:val="19"/>
          <w:szCs w:val="21"/>
        </w:rPr>
        <w:t>图中横坐标长度</w:t>
      </w:r>
      <w:smartTag w:uri="urn:schemas-microsoft-com:office:smarttags" w:element="chmetcnv">
        <w:smartTagPr>
          <w:attr w:name="UnitName" w:val="cm"/>
          <w:attr w:name="SourceValue" w:val="4.6"/>
          <w:attr w:name="HasSpace" w:val="False"/>
          <w:attr w:name="Negative" w:val="False"/>
          <w:attr w:name="NumberType" w:val="1"/>
          <w:attr w:name="TCSC" w:val="0"/>
        </w:smartTagPr>
        <w:r w:rsidRPr="008B4397">
          <w:rPr>
            <w:rFonts w:hint="eastAsia"/>
            <w:sz w:val="19"/>
            <w:szCs w:val="21"/>
          </w:rPr>
          <w:t>4.6cm</w:t>
        </w:r>
      </w:smartTag>
      <w:r w:rsidRPr="008B4397">
        <w:rPr>
          <w:rFonts w:hint="eastAsia"/>
          <w:sz w:val="19"/>
          <w:szCs w:val="21"/>
        </w:rPr>
        <w:t>，</w:t>
      </w:r>
      <w:r>
        <w:rPr>
          <w:rFonts w:hint="eastAsia"/>
          <w:sz w:val="19"/>
          <w:szCs w:val="21"/>
        </w:rPr>
        <w:t>纵坐标长度根据图形情况而定，不宜太长，图题</w:t>
      </w:r>
      <w:r w:rsidRPr="008B4397">
        <w:rPr>
          <w:sz w:val="19"/>
          <w:szCs w:val="21"/>
        </w:rPr>
        <w:t>要中英文对照，</w:t>
      </w:r>
      <w:r w:rsidRPr="008B4397">
        <w:rPr>
          <w:rFonts w:hint="eastAsia"/>
          <w:sz w:val="19"/>
          <w:szCs w:val="21"/>
        </w:rPr>
        <w:t>中文用宋体</w:t>
      </w:r>
      <w:r>
        <w:rPr>
          <w:rFonts w:hint="eastAsia"/>
          <w:sz w:val="19"/>
          <w:szCs w:val="21"/>
        </w:rPr>
        <w:t>加黑</w:t>
      </w:r>
      <w:r w:rsidRPr="008B4397">
        <w:rPr>
          <w:sz w:val="19"/>
          <w:szCs w:val="21"/>
        </w:rPr>
        <w:t>，英文</w:t>
      </w:r>
      <w:r w:rsidRPr="008B4397">
        <w:rPr>
          <w:rFonts w:hint="eastAsia"/>
          <w:sz w:val="19"/>
          <w:szCs w:val="21"/>
        </w:rPr>
        <w:t>和数字</w:t>
      </w:r>
      <w:r w:rsidRPr="008B4397">
        <w:rPr>
          <w:sz w:val="19"/>
          <w:szCs w:val="21"/>
        </w:rPr>
        <w:t>用</w:t>
      </w:r>
      <w:r>
        <w:rPr>
          <w:rFonts w:hint="eastAsia"/>
          <w:sz w:val="19"/>
          <w:szCs w:val="21"/>
        </w:rPr>
        <w:t>“</w:t>
      </w:r>
      <w:r w:rsidRPr="008B4397">
        <w:rPr>
          <w:sz w:val="19"/>
          <w:szCs w:val="21"/>
        </w:rPr>
        <w:t>Times New Roman</w:t>
      </w:r>
      <w:r>
        <w:rPr>
          <w:rFonts w:hint="eastAsia"/>
          <w:sz w:val="19"/>
          <w:szCs w:val="21"/>
        </w:rPr>
        <w:t>”加黑</w:t>
      </w:r>
      <w:r w:rsidRPr="008B4397">
        <w:rPr>
          <w:sz w:val="19"/>
          <w:szCs w:val="21"/>
        </w:rPr>
        <w:t>，</w:t>
      </w:r>
      <w:r w:rsidRPr="008B4397">
        <w:rPr>
          <w:rFonts w:hint="eastAsia"/>
          <w:sz w:val="19"/>
          <w:szCs w:val="21"/>
        </w:rPr>
        <w:t>7.5</w:t>
      </w:r>
      <w:r w:rsidRPr="008B4397">
        <w:rPr>
          <w:rFonts w:hint="eastAsia"/>
          <w:sz w:val="19"/>
          <w:szCs w:val="21"/>
        </w:rPr>
        <w:t>号</w:t>
      </w:r>
      <w:r w:rsidRPr="008B4397">
        <w:rPr>
          <w:sz w:val="19"/>
          <w:szCs w:val="21"/>
        </w:rPr>
        <w:t>，居中。</w:t>
      </w:r>
      <w:r w:rsidRPr="008B4397">
        <w:rPr>
          <w:rFonts w:hint="eastAsia"/>
          <w:sz w:val="19"/>
          <w:szCs w:val="21"/>
        </w:rPr>
        <w:t>坐标轴及图例文字字体为宋体，</w:t>
      </w:r>
      <w:r w:rsidRPr="008B4397">
        <w:rPr>
          <w:rFonts w:hint="eastAsia"/>
          <w:color w:val="000000"/>
          <w:sz w:val="19"/>
          <w:szCs w:val="15"/>
        </w:rPr>
        <w:t>7.5</w:t>
      </w:r>
      <w:r w:rsidRPr="008B4397">
        <w:rPr>
          <w:rFonts w:hint="eastAsia"/>
          <w:color w:val="000000"/>
          <w:sz w:val="19"/>
          <w:szCs w:val="15"/>
        </w:rPr>
        <w:t>号</w:t>
      </w:r>
      <w:r w:rsidRPr="008B4397">
        <w:rPr>
          <w:rFonts w:hint="eastAsia"/>
          <w:sz w:val="19"/>
          <w:szCs w:val="21"/>
        </w:rPr>
        <w:t>。</w:t>
      </w:r>
    </w:p>
    <w:p w:rsidR="00E650E8" w:rsidRPr="00327211" w:rsidRDefault="00E650E8" w:rsidP="00E650E8">
      <w:pPr>
        <w:ind w:firstLineChars="200" w:firstLine="380"/>
        <w:rPr>
          <w:color w:val="FF0000"/>
          <w:sz w:val="19"/>
          <w:szCs w:val="19"/>
        </w:rPr>
      </w:pPr>
      <w:r w:rsidRPr="008B4397">
        <w:rPr>
          <w:rFonts w:hint="eastAsia"/>
          <w:color w:val="FF0000"/>
          <w:sz w:val="19"/>
          <w:szCs w:val="21"/>
        </w:rPr>
        <w:t>在插图、表格和公式中用特定单位表示量的数值时，应当采用量与单位相比的形式，</w:t>
      </w:r>
      <w:r>
        <w:rPr>
          <w:rFonts w:hint="eastAsia"/>
          <w:color w:val="FF0000"/>
          <w:sz w:val="19"/>
          <w:szCs w:val="21"/>
        </w:rPr>
        <w:t>如图表中采用：呼吸强度</w:t>
      </w:r>
      <w:r w:rsidRPr="00E57823">
        <w:rPr>
          <w:rFonts w:hint="eastAsia"/>
          <w:color w:val="FF0000"/>
          <w:sz w:val="19"/>
          <w:szCs w:val="21"/>
        </w:rPr>
        <w:t>/</w:t>
      </w:r>
      <w:r w:rsidRPr="00E57823">
        <w:rPr>
          <w:color w:val="FF0000"/>
          <w:sz w:val="19"/>
          <w:szCs w:val="19"/>
        </w:rPr>
        <w:t>mg</w:t>
      </w:r>
      <w:r w:rsidRPr="00E57823">
        <w:rPr>
          <w:rFonts w:hint="eastAsia"/>
          <w:color w:val="FF0000"/>
          <w:sz w:val="19"/>
          <w:szCs w:val="19"/>
        </w:rPr>
        <w:t xml:space="preserve"> </w:t>
      </w:r>
      <w:r w:rsidRPr="00E57823">
        <w:rPr>
          <w:color w:val="FF0000"/>
          <w:sz w:val="19"/>
          <w:szCs w:val="19"/>
        </w:rPr>
        <w:t>CO</w:t>
      </w:r>
      <w:r w:rsidRPr="00E57823">
        <w:rPr>
          <w:color w:val="FF0000"/>
          <w:sz w:val="19"/>
          <w:szCs w:val="19"/>
          <w:vertAlign w:val="subscript"/>
        </w:rPr>
        <w:t>2</w:t>
      </w:r>
      <w:r w:rsidRPr="00E57823">
        <w:rPr>
          <w:color w:val="FF0000"/>
          <w:sz w:val="19"/>
          <w:szCs w:val="19"/>
        </w:rPr>
        <w:t>/(kg</w:t>
      </w:r>
      <w:r w:rsidRPr="00E57823">
        <w:rPr>
          <w:rFonts w:ascii="宋体" w:hAnsi="宋体"/>
          <w:color w:val="FF0000"/>
          <w:sz w:val="19"/>
          <w:szCs w:val="19"/>
        </w:rPr>
        <w:t>·</w:t>
      </w:r>
      <w:r w:rsidRPr="00E57823">
        <w:rPr>
          <w:color w:val="FF0000"/>
          <w:sz w:val="19"/>
          <w:szCs w:val="19"/>
        </w:rPr>
        <w:t>h)</w:t>
      </w:r>
      <w:r w:rsidRPr="00E57823">
        <w:rPr>
          <w:rFonts w:hint="eastAsia"/>
          <w:color w:val="FF0000"/>
          <w:sz w:val="19"/>
          <w:szCs w:val="19"/>
        </w:rPr>
        <w:t>，</w:t>
      </w:r>
      <w:r>
        <w:rPr>
          <w:rFonts w:hint="eastAsia"/>
          <w:color w:val="FF0000"/>
          <w:sz w:val="19"/>
          <w:szCs w:val="21"/>
        </w:rPr>
        <w:t>公式中采用</w:t>
      </w:r>
      <w:r w:rsidRPr="008B4397">
        <w:rPr>
          <w:rFonts w:hint="eastAsia"/>
          <w:color w:val="FF0000"/>
          <w:sz w:val="19"/>
          <w:szCs w:val="21"/>
        </w:rPr>
        <w:t>：</w:t>
      </w:r>
      <w:r w:rsidRPr="00327211">
        <w:rPr>
          <w:rFonts w:hint="eastAsia"/>
          <w:i/>
          <w:color w:val="FF0000"/>
          <w:sz w:val="19"/>
          <w:szCs w:val="19"/>
        </w:rPr>
        <w:t>l</w:t>
      </w:r>
      <w:r w:rsidRPr="00327211">
        <w:rPr>
          <w:rFonts w:hint="eastAsia"/>
          <w:color w:val="FF0000"/>
          <w:sz w:val="19"/>
          <w:szCs w:val="19"/>
        </w:rPr>
        <w:t>/m</w:t>
      </w:r>
      <w:r w:rsidRPr="00327211">
        <w:rPr>
          <w:rFonts w:hint="eastAsia"/>
          <w:color w:val="FF0000"/>
          <w:sz w:val="19"/>
          <w:szCs w:val="19"/>
        </w:rPr>
        <w:t>，</w:t>
      </w:r>
      <w:r w:rsidRPr="00327211">
        <w:rPr>
          <w:rFonts w:hint="eastAsia"/>
          <w:i/>
          <w:color w:val="FF0000"/>
          <w:sz w:val="19"/>
          <w:szCs w:val="19"/>
        </w:rPr>
        <w:t>m</w:t>
      </w:r>
      <w:r w:rsidRPr="00327211">
        <w:rPr>
          <w:rFonts w:hint="eastAsia"/>
          <w:color w:val="FF0000"/>
          <w:sz w:val="19"/>
          <w:szCs w:val="19"/>
        </w:rPr>
        <w:t>/kg</w:t>
      </w:r>
      <w:r w:rsidRPr="00327211">
        <w:rPr>
          <w:rFonts w:hint="eastAsia"/>
          <w:color w:val="FF0000"/>
          <w:sz w:val="19"/>
          <w:szCs w:val="19"/>
        </w:rPr>
        <w:t>，</w:t>
      </w:r>
      <w:r w:rsidRPr="00327211">
        <w:rPr>
          <w:rFonts w:hint="eastAsia"/>
          <w:i/>
          <w:color w:val="FF0000"/>
          <w:sz w:val="19"/>
          <w:szCs w:val="19"/>
        </w:rPr>
        <w:t>c</w:t>
      </w:r>
      <w:r w:rsidRPr="00327211">
        <w:rPr>
          <w:rFonts w:hint="eastAsia"/>
          <w:color w:val="FF0000"/>
          <w:sz w:val="19"/>
          <w:szCs w:val="19"/>
          <w:vertAlign w:val="subscript"/>
        </w:rPr>
        <w:t>B</w:t>
      </w:r>
      <w:r w:rsidRPr="00327211">
        <w:rPr>
          <w:rFonts w:hint="eastAsia"/>
          <w:color w:val="FF0000"/>
          <w:sz w:val="19"/>
          <w:szCs w:val="19"/>
        </w:rPr>
        <w:t>/(mol/dm</w:t>
      </w:r>
      <w:r w:rsidRPr="00327211">
        <w:rPr>
          <w:rFonts w:hint="eastAsia"/>
          <w:color w:val="FF0000"/>
          <w:sz w:val="19"/>
          <w:szCs w:val="19"/>
          <w:vertAlign w:val="superscript"/>
        </w:rPr>
        <w:t>3</w:t>
      </w:r>
      <w:r w:rsidRPr="00327211">
        <w:rPr>
          <w:rFonts w:hint="eastAsia"/>
          <w:color w:val="FF0000"/>
          <w:sz w:val="19"/>
          <w:szCs w:val="19"/>
        </w:rPr>
        <w:t>)</w:t>
      </w:r>
      <w:r w:rsidRPr="00327211">
        <w:rPr>
          <w:rFonts w:hint="eastAsia"/>
          <w:color w:val="FF0000"/>
          <w:sz w:val="19"/>
          <w:szCs w:val="19"/>
        </w:rPr>
        <w:t>，</w:t>
      </w:r>
      <w:r w:rsidRPr="00327211">
        <w:rPr>
          <w:i/>
          <w:color w:val="FF0000"/>
          <w:sz w:val="19"/>
          <w:szCs w:val="19"/>
        </w:rPr>
        <w:t>v</w:t>
      </w:r>
      <w:r w:rsidRPr="00327211">
        <w:rPr>
          <w:color w:val="FF0000"/>
          <w:sz w:val="19"/>
          <w:szCs w:val="19"/>
        </w:rPr>
        <w:t>/(km/h)</w:t>
      </w:r>
      <w:r w:rsidRPr="00327211">
        <w:rPr>
          <w:rFonts w:hint="eastAsia"/>
          <w:color w:val="FF0000"/>
          <w:sz w:val="19"/>
          <w:szCs w:val="19"/>
        </w:rPr>
        <w:t>。</w:t>
      </w:r>
      <w:r>
        <w:rPr>
          <w:rFonts w:hint="eastAsia"/>
          <w:color w:val="FF0000"/>
          <w:sz w:val="19"/>
          <w:szCs w:val="19"/>
        </w:rPr>
        <w:t xml:space="preserve"> </w:t>
      </w:r>
    </w:p>
    <w:p w:rsidR="00E650E8" w:rsidRPr="008B4397" w:rsidRDefault="00E650E8" w:rsidP="00E650E8">
      <w:pPr>
        <w:ind w:firstLineChars="200" w:firstLine="380"/>
        <w:rPr>
          <w:color w:val="FF0000"/>
          <w:sz w:val="19"/>
          <w:szCs w:val="21"/>
        </w:rPr>
      </w:pPr>
    </w:p>
    <w:p w:rsidR="00E650E8" w:rsidRPr="008B4397" w:rsidRDefault="00E650E8" w:rsidP="00E650E8">
      <w:pPr>
        <w:rPr>
          <w:b/>
          <w:sz w:val="19"/>
        </w:rPr>
      </w:pPr>
      <w:r w:rsidRPr="008B4397">
        <w:rPr>
          <w:b/>
          <w:sz w:val="19"/>
        </w:rPr>
        <w:t xml:space="preserve">3 </w:t>
      </w:r>
      <w:r w:rsidRPr="008B4397">
        <w:rPr>
          <w:rFonts w:hint="eastAsia"/>
          <w:b/>
          <w:sz w:val="19"/>
        </w:rPr>
        <w:t xml:space="preserve">  </w:t>
      </w:r>
      <w:r w:rsidRPr="008B4397">
        <w:rPr>
          <w:b/>
          <w:sz w:val="19"/>
        </w:rPr>
        <w:t>结</w:t>
      </w:r>
      <w:r w:rsidRPr="008B4397">
        <w:rPr>
          <w:rFonts w:hint="eastAsia"/>
          <w:b/>
          <w:sz w:val="19"/>
        </w:rPr>
        <w:t xml:space="preserve">  </w:t>
      </w:r>
      <w:r w:rsidRPr="008B4397">
        <w:rPr>
          <w:b/>
          <w:sz w:val="19"/>
        </w:rPr>
        <w:t>论</w:t>
      </w:r>
      <w:r>
        <w:rPr>
          <w:rFonts w:hint="eastAsia"/>
          <w:b/>
          <w:sz w:val="19"/>
        </w:rPr>
        <w:t>(</w:t>
      </w:r>
      <w:r w:rsidRPr="00675D53">
        <w:rPr>
          <w:rFonts w:hint="eastAsia"/>
          <w:b/>
          <w:sz w:val="19"/>
        </w:rPr>
        <w:t>或</w:t>
      </w:r>
      <w:r>
        <w:rPr>
          <w:rFonts w:hint="eastAsia"/>
          <w:b/>
          <w:sz w:val="19"/>
        </w:rPr>
        <w:t>：</w:t>
      </w:r>
      <w:r w:rsidRPr="00675D53">
        <w:rPr>
          <w:rFonts w:hint="eastAsia"/>
          <w:b/>
          <w:sz w:val="19"/>
        </w:rPr>
        <w:t>讨</w:t>
      </w:r>
      <w:r>
        <w:rPr>
          <w:rFonts w:hint="eastAsia"/>
          <w:b/>
          <w:sz w:val="19"/>
        </w:rPr>
        <w:t xml:space="preserve">  </w:t>
      </w:r>
      <w:r w:rsidRPr="00675D53">
        <w:rPr>
          <w:rFonts w:hint="eastAsia"/>
          <w:b/>
          <w:sz w:val="19"/>
        </w:rPr>
        <w:t>论</w:t>
      </w:r>
      <w:r>
        <w:rPr>
          <w:rFonts w:hint="eastAsia"/>
          <w:b/>
          <w:sz w:val="19"/>
        </w:rPr>
        <w:t>)</w:t>
      </w:r>
    </w:p>
    <w:p w:rsidR="00E650E8" w:rsidRPr="008B4397" w:rsidRDefault="00E650E8" w:rsidP="00E650E8">
      <w:pPr>
        <w:rPr>
          <w:sz w:val="19"/>
        </w:rPr>
      </w:pPr>
    </w:p>
    <w:p w:rsidR="00E650E8" w:rsidRPr="008B4397" w:rsidRDefault="00E650E8" w:rsidP="00E650E8">
      <w:pPr>
        <w:ind w:firstLineChars="200" w:firstLine="380"/>
        <w:rPr>
          <w:sz w:val="19"/>
          <w:szCs w:val="21"/>
        </w:rPr>
      </w:pPr>
      <w:r w:rsidRPr="008B4397">
        <w:rPr>
          <w:rFonts w:hint="eastAsia"/>
          <w:sz w:val="19"/>
          <w:szCs w:val="21"/>
        </w:rPr>
        <w:t>结论是文章的主要结果、分论点的提炼与概括，应准确、简明、完整、有条理，结论</w:t>
      </w:r>
      <w:r w:rsidRPr="00DD7FA8">
        <w:rPr>
          <w:rFonts w:hint="eastAsia"/>
          <w:color w:val="FF0000"/>
          <w:sz w:val="19"/>
          <w:szCs w:val="21"/>
        </w:rPr>
        <w:t>应客观概括文章内容，不可延伸到实验内容以外</w:t>
      </w:r>
      <w:r w:rsidRPr="008B4397">
        <w:rPr>
          <w:rFonts w:hint="eastAsia"/>
          <w:sz w:val="19"/>
          <w:szCs w:val="21"/>
        </w:rPr>
        <w:t>。</w:t>
      </w:r>
      <w:r w:rsidRPr="008B4397">
        <w:rPr>
          <w:sz w:val="19"/>
          <w:szCs w:val="21"/>
        </w:rPr>
        <w:t>如果不能导出结论，也可以没有</w:t>
      </w:r>
      <w:r>
        <w:rPr>
          <w:rFonts w:hint="eastAsia"/>
          <w:sz w:val="19"/>
          <w:szCs w:val="21"/>
        </w:rPr>
        <w:t>“</w:t>
      </w:r>
      <w:r w:rsidRPr="008B4397">
        <w:rPr>
          <w:sz w:val="19"/>
          <w:szCs w:val="21"/>
        </w:rPr>
        <w:t>结论</w:t>
      </w:r>
      <w:r>
        <w:rPr>
          <w:rFonts w:hint="eastAsia"/>
          <w:sz w:val="19"/>
          <w:szCs w:val="21"/>
        </w:rPr>
        <w:t>”</w:t>
      </w:r>
      <w:r w:rsidRPr="008B4397">
        <w:rPr>
          <w:sz w:val="19"/>
          <w:szCs w:val="21"/>
        </w:rPr>
        <w:t>而进行必要的讨论。结</w:t>
      </w:r>
      <w:r w:rsidRPr="008B4397">
        <w:rPr>
          <w:rFonts w:hint="eastAsia"/>
          <w:sz w:val="19"/>
          <w:szCs w:val="21"/>
        </w:rPr>
        <w:t>论</w:t>
      </w:r>
      <w:r w:rsidRPr="008B4397">
        <w:rPr>
          <w:sz w:val="19"/>
          <w:szCs w:val="21"/>
        </w:rPr>
        <w:lastRenderedPageBreak/>
        <w:t>是以结果和讨论为前提，评价分析结果的误差，也是结果论点的提炼与概括，同时，提出尚存在的问题和今后解决问题的展望。</w:t>
      </w:r>
      <w:r w:rsidRPr="008B4397">
        <w:rPr>
          <w:rFonts w:hint="eastAsia"/>
          <w:sz w:val="19"/>
          <w:szCs w:val="21"/>
        </w:rPr>
        <w:t>避免重复前言中的研究背景、意义等。结论</w:t>
      </w:r>
      <w:r>
        <w:rPr>
          <w:rFonts w:hint="eastAsia"/>
          <w:sz w:val="19"/>
          <w:szCs w:val="21"/>
        </w:rPr>
        <w:t>(</w:t>
      </w:r>
      <w:r w:rsidRPr="008B4397">
        <w:rPr>
          <w:rFonts w:hint="eastAsia"/>
          <w:sz w:val="19"/>
          <w:szCs w:val="21"/>
        </w:rPr>
        <w:t>或讨论</w:t>
      </w:r>
      <w:r>
        <w:rPr>
          <w:rFonts w:hint="eastAsia"/>
          <w:sz w:val="19"/>
          <w:szCs w:val="21"/>
        </w:rPr>
        <w:t>)</w:t>
      </w:r>
      <w:r w:rsidRPr="008B4397">
        <w:rPr>
          <w:rFonts w:hint="eastAsia"/>
          <w:sz w:val="19"/>
          <w:szCs w:val="21"/>
        </w:rPr>
        <w:t>是整篇论文的最后总结而不应是正文中</w:t>
      </w:r>
      <w:r w:rsidRPr="00924766">
        <w:rPr>
          <w:rFonts w:hint="eastAsia"/>
          <w:color w:val="FF0000"/>
          <w:sz w:val="19"/>
          <w:szCs w:val="21"/>
        </w:rPr>
        <w:t>各段小结的简单重复</w:t>
      </w:r>
      <w:r w:rsidRPr="008B4397">
        <w:rPr>
          <w:rFonts w:hint="eastAsia"/>
          <w:sz w:val="19"/>
          <w:szCs w:val="21"/>
        </w:rPr>
        <w:t>，主要回答研究出什么。它应该以正文中的实验或考察中得到的现象、数据和阐述分析作为依据，由此完整、准确、简洁地指出：</w:t>
      </w:r>
      <w:r w:rsidRPr="008B4397">
        <w:rPr>
          <w:rFonts w:hint="eastAsia"/>
          <w:sz w:val="19"/>
          <w:szCs w:val="21"/>
        </w:rPr>
        <w:t>1</w:t>
      </w:r>
      <w:r>
        <w:rPr>
          <w:rFonts w:hint="eastAsia"/>
          <w:sz w:val="19"/>
          <w:szCs w:val="21"/>
        </w:rPr>
        <w:t>)</w:t>
      </w:r>
      <w:r w:rsidRPr="008B4397">
        <w:rPr>
          <w:rFonts w:hint="eastAsia"/>
          <w:sz w:val="19"/>
          <w:szCs w:val="21"/>
        </w:rPr>
        <w:t>由对研究对象进行考察或实验得到的结果所揭示的原理及其普遍性；</w:t>
      </w:r>
      <w:r w:rsidRPr="008B4397">
        <w:rPr>
          <w:rFonts w:hint="eastAsia"/>
          <w:sz w:val="19"/>
          <w:szCs w:val="21"/>
        </w:rPr>
        <w:t>2</w:t>
      </w:r>
      <w:r>
        <w:rPr>
          <w:rFonts w:hint="eastAsia"/>
          <w:sz w:val="19"/>
          <w:szCs w:val="21"/>
        </w:rPr>
        <w:t>)</w:t>
      </w:r>
      <w:r w:rsidRPr="008B4397">
        <w:rPr>
          <w:rFonts w:hint="eastAsia"/>
          <w:sz w:val="19"/>
          <w:szCs w:val="21"/>
        </w:rPr>
        <w:t>研究中有无发现例外或本论文尚难以解释和解决的问题；</w:t>
      </w:r>
      <w:r w:rsidRPr="008B4397">
        <w:rPr>
          <w:rFonts w:hint="eastAsia"/>
          <w:sz w:val="19"/>
          <w:szCs w:val="21"/>
        </w:rPr>
        <w:t>3</w:t>
      </w:r>
      <w:r>
        <w:rPr>
          <w:rFonts w:hint="eastAsia"/>
          <w:sz w:val="19"/>
          <w:szCs w:val="21"/>
        </w:rPr>
        <w:t>)</w:t>
      </w:r>
      <w:r w:rsidRPr="008B4397">
        <w:rPr>
          <w:rFonts w:hint="eastAsia"/>
          <w:sz w:val="19"/>
          <w:szCs w:val="21"/>
        </w:rPr>
        <w:t>与先前已经发表过的</w:t>
      </w:r>
      <w:r>
        <w:rPr>
          <w:rFonts w:hint="eastAsia"/>
          <w:sz w:val="19"/>
          <w:szCs w:val="21"/>
        </w:rPr>
        <w:t>(</w:t>
      </w:r>
      <w:r w:rsidRPr="008B4397">
        <w:rPr>
          <w:rFonts w:hint="eastAsia"/>
          <w:sz w:val="19"/>
          <w:szCs w:val="21"/>
        </w:rPr>
        <w:t>包括他人或著者自己</w:t>
      </w:r>
      <w:r>
        <w:rPr>
          <w:rFonts w:hint="eastAsia"/>
          <w:sz w:val="19"/>
          <w:szCs w:val="21"/>
        </w:rPr>
        <w:t>)</w:t>
      </w:r>
      <w:r w:rsidRPr="008B4397">
        <w:rPr>
          <w:rFonts w:hint="eastAsia"/>
          <w:sz w:val="19"/>
          <w:szCs w:val="21"/>
        </w:rPr>
        <w:t>研究工作的异同；</w:t>
      </w:r>
      <w:r w:rsidRPr="008B4397">
        <w:rPr>
          <w:rFonts w:hint="eastAsia"/>
          <w:sz w:val="19"/>
          <w:szCs w:val="21"/>
        </w:rPr>
        <w:t>4</w:t>
      </w:r>
      <w:r>
        <w:rPr>
          <w:rFonts w:hint="eastAsia"/>
          <w:sz w:val="19"/>
          <w:szCs w:val="21"/>
        </w:rPr>
        <w:t>)</w:t>
      </w:r>
      <w:r w:rsidRPr="008B4397">
        <w:rPr>
          <w:rFonts w:hint="eastAsia"/>
          <w:sz w:val="19"/>
          <w:szCs w:val="21"/>
        </w:rPr>
        <w:t>本论文在理论上与实用上的意义与价值；</w:t>
      </w:r>
      <w:r w:rsidRPr="008B4397">
        <w:rPr>
          <w:rFonts w:hint="eastAsia"/>
          <w:sz w:val="19"/>
          <w:szCs w:val="21"/>
        </w:rPr>
        <w:t>5</w:t>
      </w:r>
      <w:r>
        <w:rPr>
          <w:rFonts w:hint="eastAsia"/>
          <w:sz w:val="19"/>
          <w:szCs w:val="21"/>
        </w:rPr>
        <w:t>)</w:t>
      </w:r>
      <w:r w:rsidRPr="008B4397">
        <w:rPr>
          <w:rFonts w:hint="eastAsia"/>
          <w:sz w:val="19"/>
          <w:szCs w:val="21"/>
        </w:rPr>
        <w:t>对进一步深入研究本课题的建议</w:t>
      </w:r>
      <w:r>
        <w:rPr>
          <w:rFonts w:hint="eastAsia"/>
          <w:sz w:val="19"/>
          <w:szCs w:val="21"/>
        </w:rPr>
        <w:t>(</w:t>
      </w:r>
      <w:r w:rsidRPr="00C81108">
        <w:rPr>
          <w:rFonts w:hint="eastAsia"/>
          <w:color w:val="FF0000"/>
          <w:sz w:val="19"/>
          <w:szCs w:val="21"/>
        </w:rPr>
        <w:t>但不建议作者对自己的研究做自我评价</w:t>
      </w:r>
      <w:r>
        <w:rPr>
          <w:rFonts w:hint="eastAsia"/>
          <w:sz w:val="19"/>
          <w:szCs w:val="21"/>
        </w:rPr>
        <w:t>)</w:t>
      </w:r>
      <w:r w:rsidRPr="008B4397">
        <w:rPr>
          <w:rFonts w:hint="eastAsia"/>
          <w:sz w:val="19"/>
          <w:szCs w:val="21"/>
        </w:rPr>
        <w:t>。</w:t>
      </w:r>
    </w:p>
    <w:p w:rsidR="00E650E8" w:rsidRPr="008B4397" w:rsidRDefault="00E650E8" w:rsidP="00E650E8">
      <w:pPr>
        <w:ind w:firstLineChars="200" w:firstLine="420"/>
        <w:rPr>
          <w:szCs w:val="21"/>
        </w:rPr>
      </w:pPr>
    </w:p>
    <w:p w:rsidR="00E650E8" w:rsidRPr="008B4397" w:rsidRDefault="00E650E8" w:rsidP="00E650E8">
      <w:pPr>
        <w:rPr>
          <w:sz w:val="18"/>
          <w:szCs w:val="21"/>
        </w:rPr>
      </w:pPr>
      <w:r w:rsidRPr="008B4397">
        <w:rPr>
          <w:b/>
          <w:sz w:val="18"/>
          <w:szCs w:val="21"/>
        </w:rPr>
        <w:t>参考文献：</w:t>
      </w:r>
      <w:r>
        <w:rPr>
          <w:rFonts w:hint="eastAsia"/>
          <w:sz w:val="18"/>
          <w:szCs w:val="21"/>
        </w:rPr>
        <w:t>(</w:t>
      </w:r>
      <w:r w:rsidRPr="008B4397">
        <w:rPr>
          <w:rFonts w:hint="eastAsia"/>
          <w:sz w:val="18"/>
          <w:szCs w:val="21"/>
        </w:rPr>
        <w:t>9</w:t>
      </w:r>
      <w:r w:rsidRPr="008B4397">
        <w:rPr>
          <w:rFonts w:hint="eastAsia"/>
          <w:sz w:val="18"/>
          <w:szCs w:val="21"/>
        </w:rPr>
        <w:t>号，宋体加黑，左起顶格，具体规定参见</w:t>
      </w:r>
      <w:r w:rsidRPr="008B4397">
        <w:rPr>
          <w:rFonts w:hint="eastAsia"/>
          <w:sz w:val="18"/>
          <w:szCs w:val="21"/>
        </w:rPr>
        <w:t>GB/T 7714</w:t>
      </w:r>
      <w:r w:rsidRPr="008B4397">
        <w:rPr>
          <w:rFonts w:hint="eastAsia"/>
          <w:sz w:val="18"/>
          <w:szCs w:val="21"/>
        </w:rPr>
        <w:t>—</w:t>
      </w:r>
      <w:r w:rsidRPr="008B4397">
        <w:rPr>
          <w:rFonts w:hint="eastAsia"/>
          <w:sz w:val="18"/>
          <w:szCs w:val="21"/>
        </w:rPr>
        <w:t>2005</w:t>
      </w:r>
      <w:r w:rsidRPr="008B4397">
        <w:rPr>
          <w:rFonts w:hint="eastAsia"/>
          <w:sz w:val="18"/>
          <w:szCs w:val="21"/>
        </w:rPr>
        <w:t>《文后参考文献著录规则》</w:t>
      </w:r>
      <w:r>
        <w:rPr>
          <w:rFonts w:hint="eastAsia"/>
          <w:sz w:val="18"/>
          <w:szCs w:val="21"/>
        </w:rPr>
        <w:t>)</w:t>
      </w:r>
    </w:p>
    <w:p w:rsidR="00E650E8" w:rsidRPr="008B4397" w:rsidRDefault="00E650E8" w:rsidP="00E650E8">
      <w:pPr>
        <w:rPr>
          <w:color w:val="FF0000"/>
          <w:sz w:val="15"/>
          <w:szCs w:val="15"/>
        </w:rPr>
      </w:pPr>
      <w:r w:rsidRPr="008B4397">
        <w:rPr>
          <w:color w:val="FF0000"/>
          <w:sz w:val="15"/>
          <w:szCs w:val="15"/>
        </w:rPr>
        <w:t>参考文献的列出，按先后引用顺序编号</w:t>
      </w:r>
      <w:r>
        <w:rPr>
          <w:rFonts w:hint="eastAsia"/>
          <w:color w:val="FF0000"/>
          <w:sz w:val="15"/>
          <w:szCs w:val="15"/>
        </w:rPr>
        <w:t>(</w:t>
      </w:r>
      <w:r w:rsidRPr="008B4397">
        <w:rPr>
          <w:rFonts w:hint="eastAsia"/>
          <w:color w:val="FF0000"/>
          <w:sz w:val="15"/>
          <w:szCs w:val="15"/>
        </w:rPr>
        <w:t>我刊采用“顺序编码制”，不采用“著者</w:t>
      </w:r>
      <w:r w:rsidRPr="008B4397">
        <w:rPr>
          <w:rFonts w:hint="eastAsia"/>
          <w:color w:val="FF0000"/>
          <w:sz w:val="15"/>
          <w:szCs w:val="15"/>
        </w:rPr>
        <w:t>-</w:t>
      </w:r>
      <w:r w:rsidRPr="008B4397">
        <w:rPr>
          <w:rFonts w:hint="eastAsia"/>
          <w:color w:val="FF0000"/>
          <w:sz w:val="15"/>
          <w:szCs w:val="15"/>
        </w:rPr>
        <w:t>年”制</w:t>
      </w:r>
      <w:r>
        <w:rPr>
          <w:rFonts w:hint="eastAsia"/>
          <w:color w:val="FF0000"/>
          <w:sz w:val="15"/>
          <w:szCs w:val="15"/>
        </w:rPr>
        <w:t>)</w:t>
      </w:r>
      <w:r w:rsidRPr="008B4397">
        <w:rPr>
          <w:rFonts w:hint="eastAsia"/>
          <w:color w:val="FF0000"/>
          <w:sz w:val="15"/>
          <w:szCs w:val="15"/>
        </w:rPr>
        <w:t>，并在正文相应位置用上角</w:t>
      </w:r>
      <w:r>
        <w:rPr>
          <w:rFonts w:hint="eastAsia"/>
          <w:color w:val="FF0000"/>
          <w:sz w:val="15"/>
          <w:szCs w:val="15"/>
        </w:rPr>
        <w:t>标</w:t>
      </w:r>
      <w:r w:rsidRPr="008B4397">
        <w:rPr>
          <w:rFonts w:hint="eastAsia"/>
          <w:color w:val="FF0000"/>
          <w:sz w:val="15"/>
          <w:szCs w:val="15"/>
        </w:rPr>
        <w:t>标注</w:t>
      </w:r>
      <w:r w:rsidRPr="008B4397">
        <w:rPr>
          <w:color w:val="FF0000"/>
          <w:sz w:val="15"/>
          <w:szCs w:val="15"/>
        </w:rPr>
        <w:t>。参考文献必须是公开发表的、文中直接引用的</w:t>
      </w:r>
      <w:r>
        <w:rPr>
          <w:rFonts w:hint="eastAsia"/>
          <w:color w:val="FF0000"/>
          <w:sz w:val="15"/>
          <w:szCs w:val="15"/>
        </w:rPr>
        <w:t>(</w:t>
      </w:r>
      <w:r>
        <w:rPr>
          <w:rFonts w:hint="eastAsia"/>
          <w:color w:val="FF0000"/>
          <w:sz w:val="15"/>
          <w:szCs w:val="15"/>
        </w:rPr>
        <w:t>不可二次或多次引用</w:t>
      </w:r>
      <w:r>
        <w:rPr>
          <w:rFonts w:hint="eastAsia"/>
          <w:color w:val="FF0000"/>
          <w:sz w:val="15"/>
          <w:szCs w:val="15"/>
        </w:rPr>
        <w:t>)</w:t>
      </w:r>
      <w:r w:rsidRPr="008B4397">
        <w:rPr>
          <w:color w:val="FF0000"/>
          <w:sz w:val="15"/>
          <w:szCs w:val="15"/>
        </w:rPr>
        <w:t>，著录项目要齐全。</w:t>
      </w:r>
      <w:r w:rsidRPr="008B4397">
        <w:rPr>
          <w:rStyle w:val="a7"/>
          <w:rFonts w:hint="eastAsia"/>
          <w:color w:val="FF0000"/>
          <w:sz w:val="15"/>
          <w:szCs w:val="15"/>
        </w:rPr>
        <w:t>7.5</w:t>
      </w:r>
      <w:r w:rsidRPr="008B4397">
        <w:rPr>
          <w:rStyle w:val="a7"/>
          <w:rFonts w:hint="eastAsia"/>
          <w:color w:val="FF0000"/>
          <w:sz w:val="15"/>
          <w:szCs w:val="15"/>
        </w:rPr>
        <w:t>号</w:t>
      </w:r>
      <w:r w:rsidRPr="008B4397">
        <w:rPr>
          <w:rStyle w:val="a7"/>
          <w:color w:val="FF0000"/>
          <w:sz w:val="15"/>
          <w:szCs w:val="15"/>
        </w:rPr>
        <w:t>，宋体，英文和数字用</w:t>
      </w:r>
      <w:r>
        <w:rPr>
          <w:rStyle w:val="a7"/>
          <w:rFonts w:hint="eastAsia"/>
          <w:color w:val="FF0000"/>
          <w:sz w:val="15"/>
          <w:szCs w:val="15"/>
        </w:rPr>
        <w:t>“</w:t>
      </w:r>
      <w:r w:rsidRPr="008B4397">
        <w:rPr>
          <w:rStyle w:val="a7"/>
          <w:color w:val="FF0000"/>
          <w:sz w:val="15"/>
          <w:szCs w:val="15"/>
        </w:rPr>
        <w:t>Times New Roman</w:t>
      </w:r>
      <w:r>
        <w:rPr>
          <w:rStyle w:val="a7"/>
          <w:rFonts w:hint="eastAsia"/>
          <w:color w:val="FF0000"/>
          <w:sz w:val="15"/>
          <w:szCs w:val="15"/>
        </w:rPr>
        <w:t>”</w:t>
      </w:r>
      <w:r w:rsidRPr="008B4397">
        <w:rPr>
          <w:rStyle w:val="a7"/>
          <w:color w:val="FF0000"/>
          <w:sz w:val="15"/>
          <w:szCs w:val="15"/>
        </w:rPr>
        <w:t>，中国人和外国人的姓名一律采用姓前名后著录法，</w:t>
      </w:r>
      <w:r w:rsidRPr="008B4397">
        <w:rPr>
          <w:rStyle w:val="a7"/>
          <w:rFonts w:hint="eastAsia"/>
          <w:color w:val="FF0000"/>
          <w:sz w:val="15"/>
          <w:szCs w:val="15"/>
        </w:rPr>
        <w:t>外国人英文姓全部字母大写，</w:t>
      </w:r>
      <w:r w:rsidRPr="008B4397">
        <w:rPr>
          <w:rStyle w:val="a7"/>
          <w:color w:val="FF0000"/>
          <w:sz w:val="15"/>
          <w:szCs w:val="15"/>
        </w:rPr>
        <w:t>名缩写为首字母，缩写名后不加点</w:t>
      </w:r>
      <w:r>
        <w:rPr>
          <w:rStyle w:val="a7"/>
          <w:rFonts w:hint="eastAsia"/>
          <w:color w:val="FF0000"/>
          <w:sz w:val="15"/>
          <w:szCs w:val="15"/>
        </w:rPr>
        <w:t>“</w:t>
      </w:r>
      <w:r w:rsidRPr="008B4397">
        <w:rPr>
          <w:rStyle w:val="a7"/>
          <w:color w:val="FF0000"/>
          <w:sz w:val="15"/>
          <w:szCs w:val="15"/>
        </w:rPr>
        <w:t>．</w:t>
      </w:r>
      <w:r>
        <w:rPr>
          <w:rStyle w:val="a7"/>
          <w:rFonts w:hint="eastAsia"/>
          <w:color w:val="FF0000"/>
          <w:sz w:val="15"/>
          <w:szCs w:val="15"/>
        </w:rPr>
        <w:t>”</w:t>
      </w:r>
      <w:r w:rsidRPr="008B4397">
        <w:rPr>
          <w:rStyle w:val="a7"/>
          <w:color w:val="FF0000"/>
          <w:sz w:val="15"/>
          <w:szCs w:val="15"/>
        </w:rPr>
        <w:t>，</w:t>
      </w:r>
      <w:r w:rsidRPr="008B4397">
        <w:rPr>
          <w:rStyle w:val="a7"/>
          <w:rFonts w:hint="eastAsia"/>
          <w:color w:val="FF0000"/>
          <w:sz w:val="15"/>
          <w:szCs w:val="15"/>
        </w:rPr>
        <w:t>中国人汉语拼音姓大写，名首字母大写，其他字母小写，单名和双名都不缩写，</w:t>
      </w:r>
      <w:r w:rsidRPr="008B4397">
        <w:rPr>
          <w:color w:val="FF0000"/>
          <w:sz w:val="15"/>
          <w:szCs w:val="15"/>
        </w:rPr>
        <w:t>作者是</w:t>
      </w:r>
      <w:r>
        <w:rPr>
          <w:rFonts w:hint="eastAsia"/>
          <w:color w:val="FF0000"/>
          <w:sz w:val="15"/>
          <w:szCs w:val="15"/>
        </w:rPr>
        <w:t>3</w:t>
      </w:r>
      <w:r w:rsidRPr="008B4397">
        <w:rPr>
          <w:color w:val="FF0000"/>
          <w:sz w:val="15"/>
          <w:szCs w:val="15"/>
        </w:rPr>
        <w:t>位的必须全部列出，</w:t>
      </w:r>
      <w:r>
        <w:rPr>
          <w:rFonts w:hint="eastAsia"/>
          <w:color w:val="FF0000"/>
          <w:sz w:val="15"/>
          <w:szCs w:val="15"/>
        </w:rPr>
        <w:t>4</w:t>
      </w:r>
      <w:r w:rsidRPr="008B4397">
        <w:rPr>
          <w:color w:val="FF0000"/>
          <w:sz w:val="15"/>
          <w:szCs w:val="15"/>
        </w:rPr>
        <w:t>位作者以上的列出前</w:t>
      </w:r>
      <w:r>
        <w:rPr>
          <w:rFonts w:hint="eastAsia"/>
          <w:color w:val="FF0000"/>
          <w:sz w:val="15"/>
          <w:szCs w:val="15"/>
        </w:rPr>
        <w:t>3</w:t>
      </w:r>
      <w:r w:rsidRPr="008B4397">
        <w:rPr>
          <w:color w:val="FF0000"/>
          <w:sz w:val="15"/>
          <w:szCs w:val="15"/>
        </w:rPr>
        <w:t>位作者，然后用</w:t>
      </w:r>
      <w:r>
        <w:rPr>
          <w:rFonts w:hint="eastAsia"/>
          <w:color w:val="FF0000"/>
          <w:sz w:val="15"/>
          <w:szCs w:val="15"/>
        </w:rPr>
        <w:t>“</w:t>
      </w:r>
      <w:r w:rsidRPr="008B4397">
        <w:rPr>
          <w:color w:val="FF0000"/>
          <w:sz w:val="15"/>
          <w:szCs w:val="15"/>
        </w:rPr>
        <w:t>等</w:t>
      </w:r>
      <w:r>
        <w:rPr>
          <w:rFonts w:hint="eastAsia"/>
          <w:color w:val="FF0000"/>
          <w:sz w:val="15"/>
          <w:szCs w:val="15"/>
        </w:rPr>
        <w:t>”</w:t>
      </w:r>
      <w:r>
        <w:rPr>
          <w:color w:val="FF0000"/>
          <w:sz w:val="15"/>
          <w:szCs w:val="15"/>
        </w:rPr>
        <w:t>(</w:t>
      </w:r>
      <w:r w:rsidRPr="008B4397">
        <w:rPr>
          <w:color w:val="FF0000"/>
          <w:sz w:val="15"/>
          <w:szCs w:val="15"/>
        </w:rPr>
        <w:t>英文文献</w:t>
      </w:r>
      <w:r>
        <w:rPr>
          <w:rFonts w:hint="eastAsia"/>
          <w:color w:val="FF0000"/>
          <w:sz w:val="15"/>
          <w:szCs w:val="15"/>
        </w:rPr>
        <w:t>用“</w:t>
      </w:r>
      <w:r w:rsidRPr="008B4397">
        <w:rPr>
          <w:color w:val="FF0000"/>
          <w:sz w:val="15"/>
          <w:szCs w:val="15"/>
        </w:rPr>
        <w:t>et al</w:t>
      </w:r>
      <w:r>
        <w:rPr>
          <w:rFonts w:hint="eastAsia"/>
          <w:color w:val="FF0000"/>
          <w:sz w:val="15"/>
          <w:szCs w:val="15"/>
        </w:rPr>
        <w:t>”</w:t>
      </w:r>
      <w:r>
        <w:rPr>
          <w:color w:val="FF0000"/>
          <w:sz w:val="15"/>
          <w:szCs w:val="15"/>
        </w:rPr>
        <w:t>)</w:t>
      </w:r>
      <w:r w:rsidRPr="008B4397">
        <w:rPr>
          <w:color w:val="FF0000"/>
          <w:sz w:val="15"/>
          <w:szCs w:val="15"/>
        </w:rPr>
        <w:t>，</w:t>
      </w:r>
      <w:r w:rsidRPr="008B4397">
        <w:rPr>
          <w:rStyle w:val="a7"/>
          <w:color w:val="FF0000"/>
          <w:sz w:val="15"/>
          <w:szCs w:val="15"/>
        </w:rPr>
        <w:t>英文题名实词的首字母大写，</w:t>
      </w:r>
      <w:r w:rsidRPr="008B4397">
        <w:rPr>
          <w:color w:val="FF0000"/>
          <w:sz w:val="15"/>
          <w:szCs w:val="15"/>
        </w:rPr>
        <w:t>起止页码用</w:t>
      </w:r>
      <w:r>
        <w:rPr>
          <w:rFonts w:hint="eastAsia"/>
          <w:color w:val="FF0000"/>
          <w:sz w:val="15"/>
          <w:szCs w:val="15"/>
        </w:rPr>
        <w:t>“</w:t>
      </w:r>
      <w:r w:rsidRPr="008B4397">
        <w:rPr>
          <w:rFonts w:hint="eastAsia"/>
          <w:color w:val="FF0000"/>
          <w:sz w:val="15"/>
          <w:szCs w:val="15"/>
        </w:rPr>
        <w:t>-</w:t>
      </w:r>
      <w:r>
        <w:rPr>
          <w:rFonts w:hint="eastAsia"/>
          <w:color w:val="FF0000"/>
          <w:sz w:val="15"/>
          <w:szCs w:val="15"/>
        </w:rPr>
        <w:t>”</w:t>
      </w:r>
      <w:r w:rsidRPr="008B4397">
        <w:rPr>
          <w:color w:val="FF0000"/>
          <w:sz w:val="15"/>
          <w:szCs w:val="15"/>
        </w:rPr>
        <w:t>，结束处用英文句号</w:t>
      </w:r>
      <w:r>
        <w:rPr>
          <w:rFonts w:hint="eastAsia"/>
          <w:color w:val="FF0000"/>
          <w:sz w:val="15"/>
          <w:szCs w:val="15"/>
        </w:rPr>
        <w:t>“</w:t>
      </w:r>
      <w:r w:rsidRPr="008B4397">
        <w:rPr>
          <w:color w:val="FF0000"/>
          <w:sz w:val="15"/>
          <w:szCs w:val="15"/>
        </w:rPr>
        <w:t>.</w:t>
      </w:r>
      <w:r>
        <w:rPr>
          <w:rFonts w:hint="eastAsia"/>
          <w:color w:val="FF0000"/>
          <w:sz w:val="15"/>
          <w:szCs w:val="15"/>
        </w:rPr>
        <w:t>”</w:t>
      </w:r>
      <w:r w:rsidRPr="008B4397">
        <w:rPr>
          <w:color w:val="FF0000"/>
          <w:sz w:val="15"/>
          <w:szCs w:val="15"/>
        </w:rPr>
        <w:t>。参考文献录入请严格按照下面的格式：</w:t>
      </w:r>
      <w:r w:rsidRPr="008B4397">
        <w:rPr>
          <w:color w:val="FF0000"/>
          <w:sz w:val="15"/>
          <w:szCs w:val="15"/>
        </w:rPr>
        <w:t xml:space="preserve"> </w:t>
      </w:r>
    </w:p>
    <w:p w:rsidR="00E650E8" w:rsidRPr="008B4397" w:rsidRDefault="00E650E8" w:rsidP="00E650E8">
      <w:pPr>
        <w:rPr>
          <w:color w:val="FF0000"/>
          <w:sz w:val="15"/>
          <w:szCs w:val="15"/>
        </w:rPr>
      </w:pPr>
    </w:p>
    <w:p w:rsidR="00E650E8" w:rsidRPr="008B4397" w:rsidRDefault="00E650E8" w:rsidP="00E650E8">
      <w:pPr>
        <w:numPr>
          <w:ilvl w:val="0"/>
          <w:numId w:val="2"/>
        </w:numPr>
        <w:rPr>
          <w:sz w:val="15"/>
          <w:szCs w:val="15"/>
        </w:rPr>
      </w:pPr>
      <w:r w:rsidRPr="008B4397">
        <w:rPr>
          <w:rFonts w:hint="eastAsia"/>
          <w:b/>
          <w:sz w:val="15"/>
          <w:szCs w:val="15"/>
        </w:rPr>
        <w:t>期刊：</w:t>
      </w:r>
      <w:r w:rsidRPr="008B4397">
        <w:rPr>
          <w:sz w:val="15"/>
          <w:szCs w:val="15"/>
        </w:rPr>
        <w:t>著者</w:t>
      </w:r>
      <w:r w:rsidRPr="00F66F0F">
        <w:rPr>
          <w:rFonts w:ascii="宋体" w:hAnsi="宋体"/>
          <w:sz w:val="15"/>
          <w:szCs w:val="15"/>
        </w:rPr>
        <w:t>.</w:t>
      </w:r>
      <w:r w:rsidRPr="008B4397">
        <w:rPr>
          <w:sz w:val="15"/>
          <w:szCs w:val="15"/>
        </w:rPr>
        <w:t>篇</w:t>
      </w:r>
      <w:r>
        <w:rPr>
          <w:sz w:val="15"/>
          <w:szCs w:val="15"/>
        </w:rPr>
        <w:t>(</w:t>
      </w:r>
      <w:r w:rsidRPr="008B4397">
        <w:rPr>
          <w:sz w:val="15"/>
          <w:szCs w:val="15"/>
        </w:rPr>
        <w:t>题</w:t>
      </w:r>
      <w:r>
        <w:rPr>
          <w:sz w:val="15"/>
          <w:szCs w:val="15"/>
        </w:rPr>
        <w:t>)</w:t>
      </w:r>
      <w:r w:rsidRPr="008B4397">
        <w:rPr>
          <w:sz w:val="15"/>
          <w:szCs w:val="15"/>
        </w:rPr>
        <w:t>名</w:t>
      </w:r>
      <w:r w:rsidRPr="008B4397">
        <w:rPr>
          <w:sz w:val="15"/>
          <w:szCs w:val="15"/>
        </w:rPr>
        <w:t>[J]</w:t>
      </w:r>
      <w:r w:rsidRPr="00C205F6">
        <w:rPr>
          <w:rFonts w:ascii="宋体" w:hAnsi="宋体"/>
          <w:sz w:val="15"/>
          <w:szCs w:val="15"/>
        </w:rPr>
        <w:t>.</w:t>
      </w:r>
      <w:r w:rsidRPr="008B4397">
        <w:rPr>
          <w:sz w:val="15"/>
          <w:szCs w:val="15"/>
        </w:rPr>
        <w:t>刊名，出版年，卷号</w:t>
      </w:r>
      <w:r>
        <w:rPr>
          <w:sz w:val="15"/>
          <w:szCs w:val="15"/>
        </w:rPr>
        <w:t>(</w:t>
      </w:r>
      <w:r w:rsidRPr="008B4397">
        <w:rPr>
          <w:sz w:val="15"/>
          <w:szCs w:val="15"/>
        </w:rPr>
        <w:t>期号</w:t>
      </w:r>
      <w:r>
        <w:rPr>
          <w:sz w:val="15"/>
          <w:szCs w:val="15"/>
        </w:rPr>
        <w:t>)</w:t>
      </w:r>
      <w:r w:rsidRPr="008B4397">
        <w:rPr>
          <w:sz w:val="15"/>
          <w:szCs w:val="15"/>
        </w:rPr>
        <w:t>：起止页码</w:t>
      </w:r>
      <w:r w:rsidRPr="00C205F6">
        <w:rPr>
          <w:rFonts w:ascii="宋体" w:hAnsi="宋体"/>
          <w:sz w:val="15"/>
          <w:szCs w:val="15"/>
        </w:rPr>
        <w:t xml:space="preserve">. </w:t>
      </w:r>
    </w:p>
    <w:p w:rsidR="00E650E8" w:rsidRPr="008B4397" w:rsidRDefault="00E650E8" w:rsidP="00E650E8">
      <w:pPr>
        <w:ind w:left="362"/>
        <w:rPr>
          <w:sz w:val="15"/>
          <w:szCs w:val="15"/>
        </w:rPr>
      </w:pPr>
      <w:r w:rsidRPr="008B4397">
        <w:rPr>
          <w:rFonts w:hint="eastAsia"/>
          <w:sz w:val="15"/>
          <w:szCs w:val="15"/>
        </w:rPr>
        <w:t>例：</w:t>
      </w:r>
      <w:r>
        <w:rPr>
          <w:rFonts w:hint="eastAsia"/>
          <w:sz w:val="15"/>
          <w:szCs w:val="15"/>
        </w:rPr>
        <w:t>KANG Xiaobin</w:t>
      </w:r>
      <w:r w:rsidRPr="008B4397">
        <w:rPr>
          <w:rFonts w:hint="eastAsia"/>
          <w:sz w:val="15"/>
          <w:szCs w:val="15"/>
        </w:rPr>
        <w:t xml:space="preserve">, </w:t>
      </w:r>
      <w:r>
        <w:rPr>
          <w:rFonts w:hint="eastAsia"/>
          <w:sz w:val="15"/>
          <w:szCs w:val="15"/>
        </w:rPr>
        <w:t>PANG Guangchang</w:t>
      </w:r>
      <w:r w:rsidRPr="008B4397">
        <w:rPr>
          <w:sz w:val="15"/>
          <w:szCs w:val="15"/>
        </w:rPr>
        <w:t xml:space="preserve">, </w:t>
      </w:r>
      <w:r>
        <w:rPr>
          <w:rFonts w:hint="eastAsia"/>
          <w:sz w:val="15"/>
          <w:szCs w:val="15"/>
        </w:rPr>
        <w:t>CHEN Qingsen</w:t>
      </w:r>
      <w:r w:rsidRPr="008B4397">
        <w:rPr>
          <w:rFonts w:hint="eastAsia"/>
          <w:sz w:val="15"/>
          <w:szCs w:val="15"/>
        </w:rPr>
        <w:t>,</w:t>
      </w:r>
      <w:r w:rsidRPr="008B4397">
        <w:rPr>
          <w:sz w:val="15"/>
          <w:szCs w:val="15"/>
        </w:rPr>
        <w:t xml:space="preserve"> et al. </w:t>
      </w:r>
      <w:r>
        <w:rPr>
          <w:rFonts w:hint="eastAsia"/>
          <w:sz w:val="15"/>
          <w:szCs w:val="15"/>
        </w:rPr>
        <w:t>Fabrication of Bacillus cereus electrochemical immunosensor based on double-layer gold nanoparticles and chitosan</w:t>
      </w:r>
      <w:r w:rsidRPr="008B4397">
        <w:rPr>
          <w:sz w:val="15"/>
          <w:szCs w:val="15"/>
        </w:rPr>
        <w:t xml:space="preserve">[J]. </w:t>
      </w:r>
      <w:r>
        <w:rPr>
          <w:rFonts w:hint="eastAsia"/>
          <w:sz w:val="15"/>
          <w:szCs w:val="15"/>
        </w:rPr>
        <w:t>Sensors and Actuators B: Chemical</w:t>
      </w:r>
      <w:r w:rsidRPr="008B4397">
        <w:rPr>
          <w:rFonts w:hint="eastAsia"/>
          <w:sz w:val="15"/>
          <w:szCs w:val="15"/>
        </w:rPr>
        <w:t>,</w:t>
      </w:r>
      <w:r w:rsidRPr="008B4397">
        <w:rPr>
          <w:sz w:val="15"/>
          <w:szCs w:val="15"/>
        </w:rPr>
        <w:t xml:space="preserve"> 20</w:t>
      </w:r>
      <w:r>
        <w:rPr>
          <w:rFonts w:hint="eastAsia"/>
          <w:sz w:val="15"/>
          <w:szCs w:val="15"/>
        </w:rPr>
        <w:t>13</w:t>
      </w:r>
      <w:r w:rsidRPr="008B4397">
        <w:rPr>
          <w:rFonts w:hint="eastAsia"/>
          <w:sz w:val="15"/>
          <w:szCs w:val="15"/>
        </w:rPr>
        <w:t xml:space="preserve">, </w:t>
      </w:r>
      <w:r>
        <w:rPr>
          <w:rFonts w:hint="eastAsia"/>
          <w:sz w:val="15"/>
          <w:szCs w:val="15"/>
        </w:rPr>
        <w:t>177</w:t>
      </w:r>
      <w:r w:rsidRPr="008B4397">
        <w:rPr>
          <w:sz w:val="15"/>
          <w:szCs w:val="15"/>
        </w:rPr>
        <w:t>:</w:t>
      </w:r>
      <w:r w:rsidRPr="008B4397">
        <w:rPr>
          <w:rFonts w:hint="eastAsia"/>
          <w:sz w:val="15"/>
          <w:szCs w:val="15"/>
        </w:rPr>
        <w:t xml:space="preserve"> </w:t>
      </w:r>
      <w:r>
        <w:rPr>
          <w:rFonts w:hint="eastAsia"/>
          <w:sz w:val="15"/>
          <w:szCs w:val="15"/>
        </w:rPr>
        <w:t>1010</w:t>
      </w:r>
      <w:r w:rsidRPr="008B4397">
        <w:rPr>
          <w:rFonts w:hint="eastAsia"/>
          <w:sz w:val="15"/>
          <w:szCs w:val="15"/>
        </w:rPr>
        <w:t>-</w:t>
      </w:r>
      <w:r>
        <w:rPr>
          <w:rFonts w:hint="eastAsia"/>
          <w:sz w:val="15"/>
          <w:szCs w:val="15"/>
        </w:rPr>
        <w:t>1016</w:t>
      </w:r>
      <w:r w:rsidRPr="008B4397">
        <w:rPr>
          <w:rFonts w:hint="eastAsia"/>
          <w:sz w:val="15"/>
          <w:szCs w:val="15"/>
        </w:rPr>
        <w:t>.</w:t>
      </w:r>
    </w:p>
    <w:p w:rsidR="00E650E8" w:rsidRPr="008B4397" w:rsidRDefault="00E650E8" w:rsidP="00E650E8">
      <w:pPr>
        <w:ind w:left="362"/>
        <w:rPr>
          <w:sz w:val="15"/>
          <w:szCs w:val="15"/>
        </w:rPr>
      </w:pPr>
      <w:r>
        <w:rPr>
          <w:rFonts w:hint="eastAsia"/>
          <w:sz w:val="15"/>
          <w:szCs w:val="15"/>
        </w:rPr>
        <w:t>林耀文</w:t>
      </w:r>
      <w:r w:rsidRPr="008B4397">
        <w:rPr>
          <w:sz w:val="15"/>
          <w:szCs w:val="15"/>
        </w:rPr>
        <w:t xml:space="preserve">, </w:t>
      </w:r>
      <w:r>
        <w:rPr>
          <w:rFonts w:hint="eastAsia"/>
          <w:sz w:val="15"/>
          <w:szCs w:val="15"/>
        </w:rPr>
        <w:t>佘之蕴</w:t>
      </w:r>
      <w:r w:rsidRPr="008B4397">
        <w:rPr>
          <w:sz w:val="15"/>
          <w:szCs w:val="15"/>
        </w:rPr>
        <w:t xml:space="preserve">, </w:t>
      </w:r>
      <w:r>
        <w:rPr>
          <w:rFonts w:hint="eastAsia"/>
          <w:sz w:val="15"/>
          <w:szCs w:val="15"/>
        </w:rPr>
        <w:t>李姣</w:t>
      </w:r>
      <w:r>
        <w:rPr>
          <w:rFonts w:hint="eastAsia"/>
          <w:sz w:val="15"/>
          <w:szCs w:val="15"/>
        </w:rPr>
        <w:t xml:space="preserve">, </w:t>
      </w:r>
      <w:r>
        <w:rPr>
          <w:rFonts w:hint="eastAsia"/>
          <w:sz w:val="15"/>
          <w:szCs w:val="15"/>
        </w:rPr>
        <w:t>等</w:t>
      </w:r>
      <w:r w:rsidRPr="008B4397">
        <w:rPr>
          <w:sz w:val="15"/>
          <w:szCs w:val="15"/>
        </w:rPr>
        <w:t>.</w:t>
      </w:r>
      <w:r w:rsidRPr="008B4397">
        <w:rPr>
          <w:rFonts w:hint="eastAsia"/>
          <w:sz w:val="15"/>
          <w:szCs w:val="15"/>
        </w:rPr>
        <w:t xml:space="preserve"> </w:t>
      </w:r>
      <w:r>
        <w:rPr>
          <w:rFonts w:hint="eastAsia"/>
          <w:sz w:val="15"/>
          <w:szCs w:val="15"/>
        </w:rPr>
        <w:t>微生物法测定含乳饮料中维生素</w:t>
      </w:r>
      <w:r>
        <w:rPr>
          <w:rFonts w:hint="eastAsia"/>
          <w:sz w:val="15"/>
          <w:szCs w:val="15"/>
        </w:rPr>
        <w:t>B</w:t>
      </w:r>
      <w:r w:rsidRPr="00BF457A">
        <w:rPr>
          <w:rFonts w:hint="eastAsia"/>
          <w:sz w:val="15"/>
          <w:szCs w:val="15"/>
          <w:vertAlign w:val="subscript"/>
        </w:rPr>
        <w:t>12</w:t>
      </w:r>
      <w:r>
        <w:rPr>
          <w:rFonts w:hint="eastAsia"/>
          <w:sz w:val="15"/>
          <w:szCs w:val="15"/>
        </w:rPr>
        <w:t>含量</w:t>
      </w:r>
      <w:r w:rsidRPr="008B4397">
        <w:rPr>
          <w:sz w:val="15"/>
          <w:szCs w:val="15"/>
        </w:rPr>
        <w:t>[J].</w:t>
      </w:r>
      <w:r w:rsidRPr="008B4397">
        <w:rPr>
          <w:rFonts w:hint="eastAsia"/>
          <w:sz w:val="15"/>
          <w:szCs w:val="15"/>
        </w:rPr>
        <w:t xml:space="preserve"> </w:t>
      </w:r>
      <w:r>
        <w:rPr>
          <w:rFonts w:hint="eastAsia"/>
          <w:sz w:val="15"/>
          <w:szCs w:val="15"/>
        </w:rPr>
        <w:t>饮料工业</w:t>
      </w:r>
      <w:r>
        <w:rPr>
          <w:sz w:val="15"/>
          <w:szCs w:val="15"/>
        </w:rPr>
        <w:t>, 2</w:t>
      </w:r>
      <w:r>
        <w:rPr>
          <w:rFonts w:hint="eastAsia"/>
          <w:sz w:val="15"/>
          <w:szCs w:val="15"/>
        </w:rPr>
        <w:t>013</w:t>
      </w:r>
      <w:r w:rsidRPr="008B4397">
        <w:rPr>
          <w:sz w:val="15"/>
          <w:szCs w:val="15"/>
        </w:rPr>
        <w:t xml:space="preserve">, </w:t>
      </w:r>
      <w:r>
        <w:rPr>
          <w:rFonts w:hint="eastAsia"/>
          <w:sz w:val="15"/>
          <w:szCs w:val="15"/>
        </w:rPr>
        <w:t>16</w:t>
      </w:r>
      <w:r w:rsidRPr="008B4397">
        <w:rPr>
          <w:sz w:val="15"/>
          <w:szCs w:val="15"/>
        </w:rPr>
        <w:t>(</w:t>
      </w:r>
      <w:r>
        <w:rPr>
          <w:rFonts w:hint="eastAsia"/>
          <w:sz w:val="15"/>
          <w:szCs w:val="15"/>
        </w:rPr>
        <w:t>4</w:t>
      </w:r>
      <w:r w:rsidRPr="008B4397">
        <w:rPr>
          <w:sz w:val="15"/>
          <w:szCs w:val="15"/>
        </w:rPr>
        <w:t>):</w:t>
      </w:r>
      <w:r w:rsidRPr="008B4397">
        <w:rPr>
          <w:rFonts w:hint="eastAsia"/>
          <w:sz w:val="15"/>
          <w:szCs w:val="15"/>
        </w:rPr>
        <w:t xml:space="preserve"> </w:t>
      </w:r>
      <w:r>
        <w:rPr>
          <w:rFonts w:hint="eastAsia"/>
          <w:sz w:val="15"/>
          <w:szCs w:val="15"/>
        </w:rPr>
        <w:t>39</w:t>
      </w:r>
      <w:r w:rsidRPr="008B4397">
        <w:rPr>
          <w:sz w:val="15"/>
          <w:szCs w:val="15"/>
        </w:rPr>
        <w:t>-</w:t>
      </w:r>
      <w:r>
        <w:rPr>
          <w:rFonts w:hint="eastAsia"/>
          <w:sz w:val="15"/>
          <w:szCs w:val="15"/>
        </w:rPr>
        <w:t>4</w:t>
      </w:r>
      <w:r w:rsidRPr="008B4397">
        <w:rPr>
          <w:sz w:val="15"/>
          <w:szCs w:val="15"/>
        </w:rPr>
        <w:t>1.</w:t>
      </w:r>
    </w:p>
    <w:p w:rsidR="00E650E8" w:rsidRPr="008B4397" w:rsidRDefault="00E650E8" w:rsidP="00E650E8">
      <w:pPr>
        <w:numPr>
          <w:ilvl w:val="0"/>
          <w:numId w:val="2"/>
        </w:numPr>
        <w:rPr>
          <w:sz w:val="15"/>
          <w:szCs w:val="15"/>
        </w:rPr>
      </w:pPr>
      <w:r w:rsidRPr="008B4397">
        <w:rPr>
          <w:rFonts w:hint="eastAsia"/>
          <w:b/>
          <w:sz w:val="15"/>
          <w:szCs w:val="15"/>
        </w:rPr>
        <w:t>专著：</w:t>
      </w:r>
      <w:r w:rsidRPr="008B4397">
        <w:rPr>
          <w:sz w:val="15"/>
          <w:szCs w:val="15"/>
        </w:rPr>
        <w:t>主要著作责任者</w:t>
      </w:r>
      <w:r w:rsidRPr="00EC221B">
        <w:rPr>
          <w:rFonts w:ascii="宋体" w:hAnsi="宋体"/>
          <w:sz w:val="15"/>
          <w:szCs w:val="15"/>
        </w:rPr>
        <w:t>.</w:t>
      </w:r>
      <w:r w:rsidRPr="008B4397">
        <w:rPr>
          <w:sz w:val="15"/>
          <w:szCs w:val="15"/>
        </w:rPr>
        <w:t>书名</w:t>
      </w:r>
      <w:r w:rsidRPr="008B4397">
        <w:rPr>
          <w:sz w:val="15"/>
          <w:szCs w:val="15"/>
        </w:rPr>
        <w:t>[M]</w:t>
      </w:r>
      <w:r w:rsidRPr="00EC221B">
        <w:rPr>
          <w:rFonts w:ascii="宋体" w:hAnsi="宋体"/>
          <w:sz w:val="15"/>
          <w:szCs w:val="15"/>
        </w:rPr>
        <w:t>.</w:t>
      </w:r>
      <w:r w:rsidRPr="008B4397">
        <w:rPr>
          <w:sz w:val="15"/>
          <w:szCs w:val="15"/>
        </w:rPr>
        <w:t>版次</w:t>
      </w:r>
      <w:r w:rsidRPr="008B4397">
        <w:rPr>
          <w:sz w:val="15"/>
          <w:szCs w:val="15"/>
        </w:rPr>
        <w:t>[</w:t>
      </w:r>
      <w:r w:rsidRPr="008B4397">
        <w:rPr>
          <w:sz w:val="15"/>
          <w:szCs w:val="15"/>
        </w:rPr>
        <w:t>第一版可略</w:t>
      </w:r>
      <w:r w:rsidRPr="008B4397">
        <w:rPr>
          <w:sz w:val="15"/>
          <w:szCs w:val="15"/>
        </w:rPr>
        <w:t>]</w:t>
      </w:r>
      <w:r w:rsidRPr="00EC221B">
        <w:rPr>
          <w:rFonts w:ascii="宋体" w:hAnsi="宋体"/>
          <w:sz w:val="15"/>
          <w:szCs w:val="15"/>
        </w:rPr>
        <w:t>.</w:t>
      </w:r>
      <w:r w:rsidRPr="008B4397">
        <w:rPr>
          <w:sz w:val="15"/>
          <w:szCs w:val="15"/>
        </w:rPr>
        <w:t>出版地：出版者，出版年：页码</w:t>
      </w:r>
      <w:r w:rsidRPr="00EC221B">
        <w:rPr>
          <w:rFonts w:ascii="宋体" w:hAnsi="宋体"/>
          <w:sz w:val="15"/>
          <w:szCs w:val="15"/>
        </w:rPr>
        <w:t>.</w:t>
      </w:r>
      <w:r w:rsidRPr="008B4397">
        <w:rPr>
          <w:sz w:val="15"/>
          <w:szCs w:val="15"/>
        </w:rPr>
        <w:t xml:space="preserve"> </w:t>
      </w:r>
    </w:p>
    <w:p w:rsidR="00E650E8" w:rsidRPr="008B4397" w:rsidRDefault="00E650E8" w:rsidP="00E650E8">
      <w:pPr>
        <w:ind w:left="362"/>
        <w:rPr>
          <w:sz w:val="15"/>
          <w:szCs w:val="15"/>
        </w:rPr>
      </w:pPr>
      <w:r w:rsidRPr="008B4397">
        <w:rPr>
          <w:rFonts w:hint="eastAsia"/>
          <w:sz w:val="15"/>
          <w:szCs w:val="15"/>
        </w:rPr>
        <w:t>例：</w:t>
      </w:r>
      <w:r w:rsidRPr="008B4397">
        <w:rPr>
          <w:sz w:val="15"/>
          <w:szCs w:val="15"/>
        </w:rPr>
        <w:t>K</w:t>
      </w:r>
      <w:r w:rsidRPr="008B4397">
        <w:rPr>
          <w:rFonts w:hint="eastAsia"/>
          <w:sz w:val="15"/>
          <w:szCs w:val="15"/>
        </w:rPr>
        <w:t>IRK</w:t>
      </w:r>
      <w:r w:rsidRPr="008B4397">
        <w:rPr>
          <w:sz w:val="15"/>
          <w:szCs w:val="15"/>
        </w:rPr>
        <w:t>P M, C</w:t>
      </w:r>
      <w:r w:rsidRPr="008B4397">
        <w:rPr>
          <w:rFonts w:hint="eastAsia"/>
          <w:sz w:val="15"/>
          <w:szCs w:val="15"/>
        </w:rPr>
        <w:t>ANNON</w:t>
      </w:r>
      <w:r w:rsidRPr="008B4397">
        <w:rPr>
          <w:sz w:val="15"/>
          <w:szCs w:val="15"/>
        </w:rPr>
        <w:t xml:space="preserve"> P F, D</w:t>
      </w:r>
      <w:r w:rsidRPr="008B4397">
        <w:rPr>
          <w:rFonts w:hint="eastAsia"/>
          <w:sz w:val="15"/>
          <w:szCs w:val="15"/>
        </w:rPr>
        <w:t>AVID</w:t>
      </w:r>
      <w:r w:rsidRPr="008B4397">
        <w:rPr>
          <w:sz w:val="15"/>
          <w:szCs w:val="15"/>
        </w:rPr>
        <w:t xml:space="preserve"> J C, et al. Ainsworth and b</w:t>
      </w:r>
      <w:r w:rsidRPr="008B4397">
        <w:rPr>
          <w:rFonts w:hint="eastAsia"/>
          <w:sz w:val="15"/>
          <w:szCs w:val="15"/>
        </w:rPr>
        <w:t>a</w:t>
      </w:r>
      <w:r w:rsidRPr="008B4397">
        <w:rPr>
          <w:sz w:val="15"/>
          <w:szCs w:val="15"/>
        </w:rPr>
        <w:t xml:space="preserve">by’s dictionary of fungi[M]. 9th ed. </w:t>
      </w:r>
      <w:smartTag w:uri="urn:schemas-microsoft-com:office:smarttags" w:element="place">
        <w:smartTag w:uri="urn:schemas-microsoft-com:office:smarttags" w:element="City">
          <w:r w:rsidRPr="008B4397">
            <w:rPr>
              <w:sz w:val="15"/>
              <w:szCs w:val="15"/>
            </w:rPr>
            <w:t>Wallingford</w:t>
          </w:r>
        </w:smartTag>
      </w:smartTag>
      <w:r w:rsidRPr="008B4397">
        <w:rPr>
          <w:sz w:val="15"/>
          <w:szCs w:val="15"/>
        </w:rPr>
        <w:t>: CAB International, 2001.</w:t>
      </w:r>
    </w:p>
    <w:p w:rsidR="00E650E8" w:rsidRPr="008B4397" w:rsidRDefault="00E650E8" w:rsidP="00E650E8">
      <w:pPr>
        <w:ind w:left="362"/>
        <w:rPr>
          <w:sz w:val="15"/>
          <w:szCs w:val="15"/>
        </w:rPr>
      </w:pPr>
      <w:r w:rsidRPr="008B4397">
        <w:rPr>
          <w:sz w:val="15"/>
          <w:szCs w:val="15"/>
        </w:rPr>
        <w:t>陈曾</w:t>
      </w:r>
      <w:r w:rsidRPr="008B4397">
        <w:rPr>
          <w:rFonts w:hint="eastAsia"/>
          <w:sz w:val="15"/>
          <w:szCs w:val="15"/>
        </w:rPr>
        <w:t xml:space="preserve">, </w:t>
      </w:r>
      <w:r w:rsidRPr="008B4397">
        <w:rPr>
          <w:sz w:val="15"/>
          <w:szCs w:val="15"/>
        </w:rPr>
        <w:t>刘兢</w:t>
      </w:r>
      <w:r w:rsidRPr="008B4397">
        <w:rPr>
          <w:sz w:val="15"/>
          <w:szCs w:val="15"/>
        </w:rPr>
        <w:t xml:space="preserve">, </w:t>
      </w:r>
      <w:r w:rsidRPr="008B4397">
        <w:rPr>
          <w:sz w:val="15"/>
          <w:szCs w:val="15"/>
        </w:rPr>
        <w:t>罗丹</w:t>
      </w:r>
      <w:r w:rsidRPr="008B4397">
        <w:rPr>
          <w:sz w:val="15"/>
          <w:szCs w:val="15"/>
        </w:rPr>
        <w:t>.</w:t>
      </w:r>
      <w:r w:rsidRPr="008B4397">
        <w:rPr>
          <w:rFonts w:hint="eastAsia"/>
          <w:sz w:val="15"/>
          <w:szCs w:val="15"/>
        </w:rPr>
        <w:t xml:space="preserve"> </w:t>
      </w:r>
      <w:r w:rsidRPr="008B4397">
        <w:rPr>
          <w:sz w:val="15"/>
          <w:szCs w:val="15"/>
        </w:rPr>
        <w:t>生物化学实验</w:t>
      </w:r>
      <w:r w:rsidRPr="008B4397">
        <w:rPr>
          <w:sz w:val="15"/>
          <w:szCs w:val="15"/>
        </w:rPr>
        <w:t>[M].</w:t>
      </w:r>
      <w:r w:rsidRPr="008B4397">
        <w:rPr>
          <w:rFonts w:hint="eastAsia"/>
          <w:sz w:val="15"/>
          <w:szCs w:val="15"/>
        </w:rPr>
        <w:t xml:space="preserve"> </w:t>
      </w:r>
      <w:r w:rsidRPr="008B4397">
        <w:rPr>
          <w:sz w:val="15"/>
          <w:szCs w:val="15"/>
        </w:rPr>
        <w:t>北京</w:t>
      </w:r>
      <w:r w:rsidRPr="008B4397">
        <w:rPr>
          <w:sz w:val="15"/>
          <w:szCs w:val="15"/>
        </w:rPr>
        <w:t>:</w:t>
      </w:r>
      <w:r w:rsidRPr="008B4397">
        <w:rPr>
          <w:rFonts w:hint="eastAsia"/>
          <w:sz w:val="15"/>
          <w:szCs w:val="15"/>
        </w:rPr>
        <w:t xml:space="preserve"> </w:t>
      </w:r>
      <w:r w:rsidRPr="008B4397">
        <w:rPr>
          <w:sz w:val="15"/>
          <w:szCs w:val="15"/>
        </w:rPr>
        <w:t>中国科学技术出版社</w:t>
      </w:r>
      <w:r w:rsidRPr="008B4397">
        <w:rPr>
          <w:sz w:val="15"/>
          <w:szCs w:val="15"/>
        </w:rPr>
        <w:t>, 2002</w:t>
      </w:r>
      <w:r w:rsidRPr="008B4397">
        <w:rPr>
          <w:rFonts w:hint="eastAsia"/>
          <w:sz w:val="15"/>
          <w:szCs w:val="15"/>
        </w:rPr>
        <w:t xml:space="preserve">: </w:t>
      </w:r>
      <w:r w:rsidRPr="008B4397">
        <w:rPr>
          <w:sz w:val="15"/>
          <w:szCs w:val="15"/>
        </w:rPr>
        <w:t>111-115.</w:t>
      </w:r>
    </w:p>
    <w:p w:rsidR="00E650E8" w:rsidRPr="008B4397" w:rsidRDefault="00E650E8" w:rsidP="00E650E8">
      <w:pPr>
        <w:numPr>
          <w:ilvl w:val="0"/>
          <w:numId w:val="2"/>
        </w:numPr>
        <w:rPr>
          <w:sz w:val="15"/>
          <w:szCs w:val="15"/>
        </w:rPr>
      </w:pPr>
      <w:r w:rsidRPr="008B4397">
        <w:rPr>
          <w:rFonts w:hint="eastAsia"/>
          <w:b/>
          <w:sz w:val="15"/>
          <w:szCs w:val="15"/>
        </w:rPr>
        <w:t>会议论文集：</w:t>
      </w:r>
      <w:r w:rsidRPr="008B4397">
        <w:rPr>
          <w:sz w:val="15"/>
          <w:szCs w:val="15"/>
        </w:rPr>
        <w:t>作者</w:t>
      </w:r>
      <w:r>
        <w:rPr>
          <w:sz w:val="15"/>
          <w:szCs w:val="15"/>
        </w:rPr>
        <w:t>(</w:t>
      </w:r>
      <w:r w:rsidRPr="008B4397">
        <w:rPr>
          <w:sz w:val="15"/>
          <w:szCs w:val="15"/>
        </w:rPr>
        <w:t>报告人</w:t>
      </w:r>
      <w:r>
        <w:rPr>
          <w:sz w:val="15"/>
          <w:szCs w:val="15"/>
        </w:rPr>
        <w:t>)</w:t>
      </w:r>
      <w:r w:rsidRPr="00AF2275">
        <w:rPr>
          <w:rFonts w:ascii="宋体" w:hAnsi="宋体"/>
          <w:sz w:val="15"/>
          <w:szCs w:val="15"/>
        </w:rPr>
        <w:t>.</w:t>
      </w:r>
      <w:r w:rsidRPr="008B4397">
        <w:rPr>
          <w:sz w:val="15"/>
          <w:szCs w:val="15"/>
        </w:rPr>
        <w:t>题名</w:t>
      </w:r>
      <w:r>
        <w:rPr>
          <w:rFonts w:hint="eastAsia"/>
          <w:sz w:val="15"/>
          <w:szCs w:val="15"/>
        </w:rPr>
        <w:t>[</w:t>
      </w:r>
      <w:r w:rsidRPr="008B4397">
        <w:rPr>
          <w:rFonts w:hint="eastAsia"/>
          <w:sz w:val="15"/>
          <w:szCs w:val="15"/>
        </w:rPr>
        <w:t>C</w:t>
      </w:r>
      <w:r>
        <w:rPr>
          <w:rFonts w:hint="eastAsia"/>
          <w:sz w:val="15"/>
          <w:szCs w:val="15"/>
        </w:rPr>
        <w:t>]//</w:t>
      </w:r>
      <w:r w:rsidRPr="008B4397">
        <w:rPr>
          <w:sz w:val="15"/>
          <w:szCs w:val="15"/>
        </w:rPr>
        <w:t>编者</w:t>
      </w:r>
      <w:r>
        <w:rPr>
          <w:sz w:val="15"/>
          <w:szCs w:val="15"/>
        </w:rPr>
        <w:t>(</w:t>
      </w:r>
      <w:r w:rsidRPr="008B4397">
        <w:rPr>
          <w:sz w:val="15"/>
          <w:szCs w:val="15"/>
        </w:rPr>
        <w:t>ed</w:t>
      </w:r>
      <w:r w:rsidRPr="008B4397">
        <w:rPr>
          <w:sz w:val="15"/>
          <w:szCs w:val="15"/>
        </w:rPr>
        <w:t>，</w:t>
      </w:r>
      <w:r w:rsidRPr="008B4397">
        <w:rPr>
          <w:sz w:val="15"/>
          <w:szCs w:val="15"/>
        </w:rPr>
        <w:t>eds</w:t>
      </w:r>
      <w:r>
        <w:rPr>
          <w:sz w:val="15"/>
          <w:szCs w:val="15"/>
        </w:rPr>
        <w:t>)</w:t>
      </w:r>
      <w:r w:rsidRPr="00AF2275">
        <w:rPr>
          <w:rFonts w:ascii="宋体" w:hAnsi="宋体"/>
          <w:sz w:val="15"/>
          <w:szCs w:val="15"/>
        </w:rPr>
        <w:t>.</w:t>
      </w:r>
      <w:r w:rsidRPr="008B4397">
        <w:rPr>
          <w:sz w:val="15"/>
          <w:szCs w:val="15"/>
        </w:rPr>
        <w:t>会议录或会议名</w:t>
      </w:r>
      <w:r w:rsidRPr="00AF2275">
        <w:rPr>
          <w:rFonts w:ascii="宋体" w:hAnsi="宋体" w:hint="eastAsia"/>
          <w:sz w:val="15"/>
          <w:szCs w:val="15"/>
        </w:rPr>
        <w:t>.</w:t>
      </w:r>
      <w:r w:rsidRPr="008B4397">
        <w:rPr>
          <w:sz w:val="15"/>
          <w:szCs w:val="15"/>
        </w:rPr>
        <w:t>出版</w:t>
      </w:r>
      <w:r w:rsidRPr="008B4397">
        <w:rPr>
          <w:rFonts w:hint="eastAsia"/>
          <w:sz w:val="15"/>
          <w:szCs w:val="15"/>
        </w:rPr>
        <w:t>地</w:t>
      </w:r>
      <w:r>
        <w:rPr>
          <w:rFonts w:hint="eastAsia"/>
          <w:sz w:val="15"/>
          <w:szCs w:val="15"/>
        </w:rPr>
        <w:t>：出版者</w:t>
      </w:r>
      <w:r w:rsidRPr="008B4397">
        <w:rPr>
          <w:sz w:val="15"/>
          <w:szCs w:val="15"/>
        </w:rPr>
        <w:t>，出版</w:t>
      </w:r>
      <w:r>
        <w:rPr>
          <w:rFonts w:hint="eastAsia"/>
          <w:sz w:val="15"/>
          <w:szCs w:val="15"/>
        </w:rPr>
        <w:t>年</w:t>
      </w:r>
      <w:r w:rsidRPr="008B4397">
        <w:rPr>
          <w:sz w:val="15"/>
          <w:szCs w:val="15"/>
        </w:rPr>
        <w:t>：</w:t>
      </w:r>
      <w:r>
        <w:rPr>
          <w:rFonts w:hint="eastAsia"/>
          <w:sz w:val="15"/>
          <w:szCs w:val="15"/>
        </w:rPr>
        <w:t>起止</w:t>
      </w:r>
      <w:r w:rsidRPr="008B4397">
        <w:rPr>
          <w:sz w:val="15"/>
          <w:szCs w:val="15"/>
        </w:rPr>
        <w:t>页码</w:t>
      </w:r>
      <w:r w:rsidRPr="0030652F">
        <w:rPr>
          <w:rFonts w:ascii="宋体" w:hAnsi="宋体"/>
          <w:sz w:val="15"/>
          <w:szCs w:val="15"/>
        </w:rPr>
        <w:t>.</w:t>
      </w:r>
    </w:p>
    <w:p w:rsidR="00E650E8" w:rsidRPr="008B4397" w:rsidRDefault="00E650E8" w:rsidP="00E650E8">
      <w:pPr>
        <w:ind w:left="362"/>
        <w:rPr>
          <w:sz w:val="15"/>
          <w:szCs w:val="15"/>
        </w:rPr>
      </w:pPr>
      <w:r w:rsidRPr="008B4397">
        <w:rPr>
          <w:rFonts w:hint="eastAsia"/>
          <w:sz w:val="15"/>
          <w:szCs w:val="15"/>
        </w:rPr>
        <w:t>例：</w:t>
      </w:r>
      <w:r w:rsidRPr="008B4397">
        <w:rPr>
          <w:rFonts w:hint="eastAsia"/>
          <w:sz w:val="15"/>
          <w:szCs w:val="15"/>
        </w:rPr>
        <w:t xml:space="preserve">YUFIN S A. Geoecology and computer[C]// Proceedings of  the Third International </w:t>
      </w:r>
      <w:r w:rsidRPr="008B4397">
        <w:rPr>
          <w:sz w:val="15"/>
          <w:szCs w:val="15"/>
        </w:rPr>
        <w:t>Conference</w:t>
      </w:r>
      <w:r w:rsidRPr="008B4397">
        <w:rPr>
          <w:rFonts w:hint="eastAsia"/>
          <w:sz w:val="15"/>
          <w:szCs w:val="15"/>
        </w:rPr>
        <w:t xml:space="preserve"> on Advance of Computer Methods in Geoetechnical and Geoenvironmental Engineering, Moscow, Russia, February 1-4, 2000. </w:t>
      </w:r>
      <w:smartTag w:uri="urn:schemas-microsoft-com:office:smarttags" w:element="place">
        <w:smartTag w:uri="urn:schemas-microsoft-com:office:smarttags" w:element="City">
          <w:r w:rsidRPr="008B4397">
            <w:rPr>
              <w:rFonts w:hint="eastAsia"/>
              <w:sz w:val="15"/>
              <w:szCs w:val="15"/>
            </w:rPr>
            <w:t>Rotterdam</w:t>
          </w:r>
        </w:smartTag>
      </w:smartTag>
      <w:r w:rsidRPr="008B4397">
        <w:rPr>
          <w:rFonts w:hint="eastAsia"/>
          <w:sz w:val="15"/>
          <w:szCs w:val="15"/>
        </w:rPr>
        <w:t>: A. A. Balkema, 2000.</w:t>
      </w:r>
    </w:p>
    <w:p w:rsidR="00E650E8" w:rsidRPr="008B4397" w:rsidRDefault="00E650E8" w:rsidP="00E650E8">
      <w:pPr>
        <w:autoSpaceDE w:val="0"/>
        <w:autoSpaceDN w:val="0"/>
        <w:adjustRightInd w:val="0"/>
        <w:ind w:left="362"/>
        <w:jc w:val="left"/>
        <w:rPr>
          <w:sz w:val="15"/>
          <w:szCs w:val="15"/>
        </w:rPr>
      </w:pPr>
      <w:r w:rsidRPr="008B4397">
        <w:rPr>
          <w:rFonts w:hint="eastAsia"/>
          <w:sz w:val="15"/>
          <w:szCs w:val="15"/>
        </w:rPr>
        <w:t>裴丽生</w:t>
      </w:r>
      <w:r w:rsidRPr="008B4397">
        <w:rPr>
          <w:sz w:val="15"/>
          <w:szCs w:val="15"/>
        </w:rPr>
        <w:t>.</w:t>
      </w:r>
      <w:r w:rsidRPr="008B4397">
        <w:rPr>
          <w:rFonts w:hint="eastAsia"/>
          <w:sz w:val="15"/>
          <w:szCs w:val="15"/>
        </w:rPr>
        <w:t xml:space="preserve"> </w:t>
      </w:r>
      <w:r w:rsidRPr="008B4397">
        <w:rPr>
          <w:rFonts w:hint="eastAsia"/>
          <w:sz w:val="15"/>
          <w:szCs w:val="15"/>
        </w:rPr>
        <w:t>在中国科协学术期刊编辑工作经验交流会上的讲话</w:t>
      </w:r>
      <w:r w:rsidRPr="008B4397">
        <w:rPr>
          <w:sz w:val="15"/>
          <w:szCs w:val="15"/>
        </w:rPr>
        <w:t>[C</w:t>
      </w:r>
      <w:r w:rsidRPr="008B4397">
        <w:rPr>
          <w:rFonts w:hint="eastAsia"/>
          <w:sz w:val="15"/>
          <w:szCs w:val="15"/>
        </w:rPr>
        <w:t>]</w:t>
      </w:r>
      <w:r w:rsidRPr="008B4397">
        <w:rPr>
          <w:sz w:val="15"/>
          <w:szCs w:val="15"/>
        </w:rPr>
        <w:t>//</w:t>
      </w:r>
      <w:r w:rsidRPr="008B4397">
        <w:rPr>
          <w:rFonts w:hint="eastAsia"/>
          <w:sz w:val="15"/>
          <w:szCs w:val="15"/>
        </w:rPr>
        <w:t>中国科协学术期刊编辑工作经验交流会资料选</w:t>
      </w:r>
      <w:r w:rsidRPr="008B4397">
        <w:rPr>
          <w:sz w:val="15"/>
          <w:szCs w:val="15"/>
        </w:rPr>
        <w:t>.</w:t>
      </w:r>
      <w:r w:rsidRPr="008B4397">
        <w:rPr>
          <w:rFonts w:hint="eastAsia"/>
          <w:sz w:val="15"/>
          <w:szCs w:val="15"/>
        </w:rPr>
        <w:t xml:space="preserve"> </w:t>
      </w:r>
      <w:r w:rsidRPr="008B4397">
        <w:rPr>
          <w:rFonts w:hint="eastAsia"/>
          <w:sz w:val="15"/>
          <w:szCs w:val="15"/>
        </w:rPr>
        <w:t>北京</w:t>
      </w:r>
      <w:r w:rsidRPr="008B4397">
        <w:rPr>
          <w:rFonts w:hint="eastAsia"/>
          <w:sz w:val="15"/>
          <w:szCs w:val="15"/>
        </w:rPr>
        <w:t xml:space="preserve">: </w:t>
      </w:r>
      <w:r w:rsidRPr="008B4397">
        <w:rPr>
          <w:rFonts w:hint="eastAsia"/>
          <w:sz w:val="15"/>
          <w:szCs w:val="15"/>
        </w:rPr>
        <w:t>中国科学技术协会学会工作部</w:t>
      </w:r>
      <w:r w:rsidRPr="008B4397">
        <w:rPr>
          <w:rFonts w:hint="eastAsia"/>
          <w:sz w:val="15"/>
          <w:szCs w:val="15"/>
        </w:rPr>
        <w:t xml:space="preserve">, </w:t>
      </w:r>
      <w:r w:rsidRPr="008B4397">
        <w:rPr>
          <w:sz w:val="15"/>
          <w:szCs w:val="15"/>
        </w:rPr>
        <w:t>1981:</w:t>
      </w:r>
      <w:r w:rsidRPr="008B4397">
        <w:rPr>
          <w:rFonts w:hint="eastAsia"/>
          <w:sz w:val="15"/>
          <w:szCs w:val="15"/>
        </w:rPr>
        <w:t xml:space="preserve"> </w:t>
      </w:r>
      <w:r w:rsidRPr="008B4397">
        <w:rPr>
          <w:sz w:val="15"/>
          <w:szCs w:val="15"/>
        </w:rPr>
        <w:t>2-10.</w:t>
      </w:r>
    </w:p>
    <w:p w:rsidR="00E650E8" w:rsidRPr="008B4397" w:rsidRDefault="00E650E8" w:rsidP="00E650E8">
      <w:pPr>
        <w:numPr>
          <w:ilvl w:val="0"/>
          <w:numId w:val="2"/>
        </w:numPr>
        <w:rPr>
          <w:sz w:val="15"/>
          <w:szCs w:val="15"/>
        </w:rPr>
      </w:pPr>
      <w:r w:rsidRPr="008B4397">
        <w:rPr>
          <w:rFonts w:hint="eastAsia"/>
          <w:b/>
          <w:sz w:val="15"/>
          <w:szCs w:val="15"/>
        </w:rPr>
        <w:t>学位论文：</w:t>
      </w:r>
      <w:r w:rsidRPr="008B4397">
        <w:rPr>
          <w:sz w:val="15"/>
          <w:szCs w:val="15"/>
        </w:rPr>
        <w:t>作者</w:t>
      </w:r>
      <w:r w:rsidRPr="0030652F">
        <w:rPr>
          <w:rFonts w:ascii="宋体" w:hAnsi="宋体"/>
          <w:sz w:val="15"/>
          <w:szCs w:val="15"/>
        </w:rPr>
        <w:t>.</w:t>
      </w:r>
      <w:r w:rsidRPr="008B4397">
        <w:rPr>
          <w:sz w:val="15"/>
          <w:szCs w:val="15"/>
        </w:rPr>
        <w:t>篇</w:t>
      </w:r>
      <w:r>
        <w:rPr>
          <w:sz w:val="15"/>
          <w:szCs w:val="15"/>
        </w:rPr>
        <w:t>(</w:t>
      </w:r>
      <w:r w:rsidRPr="008B4397">
        <w:rPr>
          <w:sz w:val="15"/>
          <w:szCs w:val="15"/>
        </w:rPr>
        <w:t>题</w:t>
      </w:r>
      <w:r>
        <w:rPr>
          <w:sz w:val="15"/>
          <w:szCs w:val="15"/>
        </w:rPr>
        <w:t>)</w:t>
      </w:r>
      <w:r w:rsidRPr="008B4397">
        <w:rPr>
          <w:sz w:val="15"/>
          <w:szCs w:val="15"/>
        </w:rPr>
        <w:t>名</w:t>
      </w:r>
      <w:r w:rsidRPr="008B4397">
        <w:rPr>
          <w:sz w:val="15"/>
          <w:szCs w:val="15"/>
        </w:rPr>
        <w:t>[D]</w:t>
      </w:r>
      <w:r w:rsidRPr="0030652F">
        <w:rPr>
          <w:rFonts w:ascii="宋体" w:hAnsi="宋体"/>
          <w:sz w:val="15"/>
          <w:szCs w:val="15"/>
        </w:rPr>
        <w:t>.</w:t>
      </w:r>
      <w:r w:rsidRPr="008B4397">
        <w:rPr>
          <w:sz w:val="15"/>
          <w:szCs w:val="15"/>
        </w:rPr>
        <w:t>学位授予单位</w:t>
      </w:r>
      <w:r w:rsidRPr="008B4397">
        <w:rPr>
          <w:rFonts w:hint="eastAsia"/>
          <w:sz w:val="15"/>
          <w:szCs w:val="15"/>
        </w:rPr>
        <w:t>城市名：单位名称</w:t>
      </w:r>
      <w:r w:rsidRPr="008B4397">
        <w:rPr>
          <w:rFonts w:hint="eastAsia"/>
          <w:sz w:val="15"/>
          <w:szCs w:val="15"/>
        </w:rPr>
        <w:t>(</w:t>
      </w:r>
      <w:r w:rsidRPr="008B4397">
        <w:rPr>
          <w:rFonts w:hint="eastAsia"/>
          <w:sz w:val="15"/>
          <w:szCs w:val="15"/>
        </w:rPr>
        <w:t>若为学校只标注到大学名</w:t>
      </w:r>
      <w:r>
        <w:rPr>
          <w:rFonts w:hint="eastAsia"/>
          <w:sz w:val="15"/>
          <w:szCs w:val="15"/>
        </w:rPr>
        <w:t>称</w:t>
      </w:r>
      <w:r w:rsidRPr="008B4397">
        <w:rPr>
          <w:rFonts w:hint="eastAsia"/>
          <w:sz w:val="15"/>
          <w:szCs w:val="15"/>
        </w:rPr>
        <w:t>)</w:t>
      </w:r>
      <w:r w:rsidRPr="008B4397">
        <w:rPr>
          <w:rFonts w:hint="eastAsia"/>
          <w:sz w:val="15"/>
          <w:szCs w:val="15"/>
        </w:rPr>
        <w:t>，</w:t>
      </w:r>
      <w:r w:rsidRPr="008B4397">
        <w:rPr>
          <w:sz w:val="15"/>
          <w:szCs w:val="15"/>
        </w:rPr>
        <w:t>年</w:t>
      </w:r>
      <w:r w:rsidRPr="0030652F">
        <w:rPr>
          <w:rFonts w:ascii="宋体" w:hAnsi="宋体"/>
          <w:sz w:val="15"/>
          <w:szCs w:val="15"/>
        </w:rPr>
        <w:t>.</w:t>
      </w:r>
      <w:r w:rsidRPr="008B4397">
        <w:rPr>
          <w:sz w:val="15"/>
          <w:szCs w:val="15"/>
        </w:rPr>
        <w:t xml:space="preserve"> </w:t>
      </w:r>
    </w:p>
    <w:p w:rsidR="00E650E8" w:rsidRPr="008B4397" w:rsidRDefault="00E650E8" w:rsidP="00E650E8">
      <w:pPr>
        <w:autoSpaceDE w:val="0"/>
        <w:autoSpaceDN w:val="0"/>
        <w:adjustRightInd w:val="0"/>
        <w:ind w:left="362"/>
        <w:jc w:val="left"/>
        <w:rPr>
          <w:sz w:val="15"/>
          <w:szCs w:val="15"/>
        </w:rPr>
      </w:pPr>
      <w:r w:rsidRPr="008B4397">
        <w:rPr>
          <w:rFonts w:hint="eastAsia"/>
          <w:sz w:val="15"/>
          <w:szCs w:val="15"/>
        </w:rPr>
        <w:t>例：</w:t>
      </w:r>
      <w:r w:rsidRPr="008B4397">
        <w:rPr>
          <w:sz w:val="15"/>
          <w:szCs w:val="15"/>
        </w:rPr>
        <w:t>C ALMSR B .Infrared</w:t>
      </w:r>
      <w:r w:rsidRPr="008B4397">
        <w:rPr>
          <w:rFonts w:hint="eastAsia"/>
          <w:sz w:val="15"/>
          <w:szCs w:val="15"/>
        </w:rPr>
        <w:t xml:space="preserve"> </w:t>
      </w:r>
      <w:r w:rsidRPr="008B4397">
        <w:rPr>
          <w:sz w:val="15"/>
          <w:szCs w:val="15"/>
        </w:rPr>
        <w:t>spectroscopic</w:t>
      </w:r>
      <w:r w:rsidRPr="008B4397">
        <w:rPr>
          <w:rFonts w:hint="eastAsia"/>
          <w:sz w:val="15"/>
          <w:szCs w:val="15"/>
        </w:rPr>
        <w:t xml:space="preserve"> </w:t>
      </w:r>
      <w:r w:rsidRPr="008B4397">
        <w:rPr>
          <w:sz w:val="15"/>
          <w:szCs w:val="15"/>
        </w:rPr>
        <w:t>studies</w:t>
      </w:r>
      <w:r w:rsidRPr="008B4397">
        <w:rPr>
          <w:rFonts w:hint="eastAsia"/>
          <w:sz w:val="15"/>
          <w:szCs w:val="15"/>
        </w:rPr>
        <w:t xml:space="preserve"> </w:t>
      </w:r>
      <w:r w:rsidRPr="008B4397">
        <w:rPr>
          <w:sz w:val="15"/>
          <w:szCs w:val="15"/>
        </w:rPr>
        <w:t>on</w:t>
      </w:r>
      <w:r w:rsidRPr="008B4397">
        <w:rPr>
          <w:rFonts w:hint="eastAsia"/>
          <w:sz w:val="15"/>
          <w:szCs w:val="15"/>
        </w:rPr>
        <w:t xml:space="preserve"> </w:t>
      </w:r>
      <w:r w:rsidRPr="008B4397">
        <w:rPr>
          <w:sz w:val="15"/>
          <w:szCs w:val="15"/>
        </w:rPr>
        <w:t>solid</w:t>
      </w:r>
      <w:r w:rsidRPr="008B4397">
        <w:rPr>
          <w:rFonts w:hint="eastAsia"/>
          <w:sz w:val="15"/>
          <w:szCs w:val="15"/>
        </w:rPr>
        <w:t xml:space="preserve"> </w:t>
      </w:r>
      <w:r w:rsidRPr="008B4397">
        <w:rPr>
          <w:sz w:val="15"/>
          <w:szCs w:val="15"/>
        </w:rPr>
        <w:t>oxygen[D].</w:t>
      </w:r>
      <w:r w:rsidRPr="008B4397">
        <w:rPr>
          <w:rFonts w:hint="eastAsia"/>
          <w:sz w:val="15"/>
          <w:szCs w:val="15"/>
        </w:rPr>
        <w:t xml:space="preserve"> </w:t>
      </w:r>
      <w:smartTag w:uri="urn:schemas-microsoft-com:office:smarttags" w:element="City">
        <w:r w:rsidRPr="008B4397">
          <w:rPr>
            <w:sz w:val="15"/>
            <w:szCs w:val="15"/>
          </w:rPr>
          <w:t>Berkeley</w:t>
        </w:r>
      </w:smartTag>
      <w:r w:rsidRPr="008B4397">
        <w:rPr>
          <w:rFonts w:hint="eastAsia"/>
          <w:sz w:val="15"/>
          <w:szCs w:val="15"/>
        </w:rPr>
        <w:t xml:space="preserve">: </w:t>
      </w:r>
      <w:r w:rsidRPr="008B4397">
        <w:rPr>
          <w:sz w:val="15"/>
          <w:szCs w:val="15"/>
        </w:rPr>
        <w:t>Univ</w:t>
      </w:r>
      <w:r w:rsidRPr="008B4397">
        <w:rPr>
          <w:rFonts w:hint="eastAsia"/>
          <w:sz w:val="15"/>
          <w:szCs w:val="15"/>
        </w:rPr>
        <w:t xml:space="preserve">ersity </w:t>
      </w:r>
      <w:r w:rsidRPr="008B4397">
        <w:rPr>
          <w:sz w:val="15"/>
          <w:szCs w:val="15"/>
        </w:rPr>
        <w:t>o f</w:t>
      </w:r>
      <w:r w:rsidRPr="008B4397">
        <w:rPr>
          <w:rFonts w:hint="eastAsia"/>
          <w:sz w:val="15"/>
          <w:szCs w:val="15"/>
        </w:rPr>
        <w:t xml:space="preserve"> </w:t>
      </w:r>
      <w:smartTag w:uri="urn:schemas-microsoft-com:office:smarttags" w:element="place">
        <w:smartTag w:uri="urn:schemas-microsoft-com:office:smarttags" w:element="State">
          <w:r w:rsidRPr="008B4397">
            <w:rPr>
              <w:sz w:val="15"/>
              <w:szCs w:val="15"/>
            </w:rPr>
            <w:t>Californi</w:t>
          </w:r>
          <w:r w:rsidRPr="008B4397">
            <w:rPr>
              <w:rFonts w:hint="eastAsia"/>
              <w:sz w:val="15"/>
              <w:szCs w:val="15"/>
            </w:rPr>
            <w:t>a</w:t>
          </w:r>
        </w:smartTag>
      </w:smartTag>
      <w:r w:rsidRPr="008B4397">
        <w:rPr>
          <w:rFonts w:hint="eastAsia"/>
          <w:sz w:val="15"/>
          <w:szCs w:val="15"/>
        </w:rPr>
        <w:t>,</w:t>
      </w:r>
      <w:r w:rsidRPr="008B4397">
        <w:rPr>
          <w:sz w:val="15"/>
          <w:szCs w:val="15"/>
        </w:rPr>
        <w:t xml:space="preserve"> 1965.</w:t>
      </w:r>
    </w:p>
    <w:p w:rsidR="00E650E8" w:rsidRPr="008B4397" w:rsidRDefault="00E650E8" w:rsidP="00E650E8">
      <w:pPr>
        <w:ind w:left="362"/>
        <w:rPr>
          <w:sz w:val="15"/>
          <w:szCs w:val="15"/>
        </w:rPr>
      </w:pPr>
      <w:r w:rsidRPr="008B4397">
        <w:rPr>
          <w:rFonts w:hint="eastAsia"/>
          <w:sz w:val="15"/>
          <w:szCs w:val="15"/>
        </w:rPr>
        <w:t>张珏</w:t>
      </w:r>
      <w:r w:rsidRPr="008B4397">
        <w:rPr>
          <w:rFonts w:hint="eastAsia"/>
          <w:sz w:val="15"/>
          <w:szCs w:val="15"/>
        </w:rPr>
        <w:t xml:space="preserve">. </w:t>
      </w:r>
      <w:r w:rsidRPr="008B4397">
        <w:rPr>
          <w:rFonts w:hint="eastAsia"/>
          <w:sz w:val="15"/>
          <w:szCs w:val="15"/>
        </w:rPr>
        <w:t>灵芝多糖的硫酸化修饰及其衍生物抗肿瘤活性的初步研究</w:t>
      </w:r>
      <w:r w:rsidRPr="008B4397">
        <w:rPr>
          <w:rFonts w:hint="eastAsia"/>
          <w:sz w:val="15"/>
          <w:szCs w:val="15"/>
        </w:rPr>
        <w:t>[D]</w:t>
      </w:r>
      <w:r w:rsidRPr="008B4397">
        <w:rPr>
          <w:rFonts w:hint="eastAsia"/>
          <w:sz w:val="15"/>
          <w:szCs w:val="15"/>
        </w:rPr>
        <w:t>．无锡</w:t>
      </w:r>
      <w:r w:rsidRPr="008B4397">
        <w:rPr>
          <w:rFonts w:hint="eastAsia"/>
          <w:sz w:val="15"/>
          <w:szCs w:val="15"/>
        </w:rPr>
        <w:t xml:space="preserve">: </w:t>
      </w:r>
      <w:r w:rsidRPr="008B4397">
        <w:rPr>
          <w:rFonts w:hint="eastAsia"/>
          <w:sz w:val="15"/>
          <w:szCs w:val="15"/>
        </w:rPr>
        <w:t>江南大学</w:t>
      </w:r>
      <w:r w:rsidRPr="008B4397">
        <w:rPr>
          <w:rFonts w:hint="eastAsia"/>
          <w:sz w:val="15"/>
          <w:szCs w:val="15"/>
        </w:rPr>
        <w:t>, 2005</w:t>
      </w:r>
      <w:r w:rsidRPr="008B4397">
        <w:rPr>
          <w:rFonts w:hint="eastAsia"/>
          <w:sz w:val="15"/>
          <w:szCs w:val="15"/>
        </w:rPr>
        <w:t>．</w:t>
      </w:r>
    </w:p>
    <w:p w:rsidR="00E650E8" w:rsidRPr="008B4397" w:rsidRDefault="00E650E8" w:rsidP="00E650E8">
      <w:pPr>
        <w:numPr>
          <w:ilvl w:val="0"/>
          <w:numId w:val="2"/>
        </w:numPr>
        <w:rPr>
          <w:sz w:val="15"/>
          <w:szCs w:val="15"/>
        </w:rPr>
      </w:pPr>
      <w:r w:rsidRPr="008B4397">
        <w:rPr>
          <w:rFonts w:hint="eastAsia"/>
          <w:b/>
          <w:sz w:val="15"/>
          <w:szCs w:val="15"/>
        </w:rPr>
        <w:t>专利：</w:t>
      </w:r>
      <w:r w:rsidRPr="00C557F8">
        <w:rPr>
          <w:rFonts w:hint="eastAsia"/>
          <w:sz w:val="15"/>
          <w:szCs w:val="15"/>
        </w:rPr>
        <w:t>专</w:t>
      </w:r>
      <w:r w:rsidRPr="008B4397">
        <w:rPr>
          <w:rFonts w:hint="eastAsia"/>
          <w:sz w:val="15"/>
          <w:szCs w:val="15"/>
        </w:rPr>
        <w:t>利申请者</w:t>
      </w:r>
      <w:r>
        <w:rPr>
          <w:rFonts w:hint="eastAsia"/>
          <w:sz w:val="15"/>
          <w:szCs w:val="15"/>
        </w:rPr>
        <w:t>(</w:t>
      </w:r>
      <w:r w:rsidRPr="008B4397">
        <w:rPr>
          <w:rFonts w:hint="eastAsia"/>
          <w:sz w:val="15"/>
          <w:szCs w:val="15"/>
        </w:rPr>
        <w:t>所属单位</w:t>
      </w:r>
      <w:r>
        <w:rPr>
          <w:rFonts w:hint="eastAsia"/>
          <w:sz w:val="15"/>
          <w:szCs w:val="15"/>
        </w:rPr>
        <w:t>)</w:t>
      </w:r>
      <w:r w:rsidRPr="00412152">
        <w:rPr>
          <w:rFonts w:ascii="宋体" w:hAnsi="宋体" w:hint="eastAsia"/>
          <w:sz w:val="15"/>
          <w:szCs w:val="15"/>
        </w:rPr>
        <w:t>.</w:t>
      </w:r>
      <w:r w:rsidRPr="008B4397">
        <w:rPr>
          <w:rFonts w:hint="eastAsia"/>
          <w:sz w:val="15"/>
          <w:szCs w:val="15"/>
        </w:rPr>
        <w:t>专利题名：专利国别，专利号</w:t>
      </w:r>
      <w:r w:rsidRPr="008B4397">
        <w:rPr>
          <w:rFonts w:hint="eastAsia"/>
          <w:sz w:val="15"/>
          <w:szCs w:val="15"/>
        </w:rPr>
        <w:t>[P]</w:t>
      </w:r>
      <w:r w:rsidRPr="00412152">
        <w:rPr>
          <w:rFonts w:ascii="宋体" w:hAnsi="宋体" w:hint="eastAsia"/>
          <w:sz w:val="15"/>
          <w:szCs w:val="15"/>
        </w:rPr>
        <w:t>.</w:t>
      </w:r>
      <w:r w:rsidRPr="008B4397">
        <w:rPr>
          <w:rFonts w:hint="eastAsia"/>
          <w:sz w:val="15"/>
          <w:szCs w:val="15"/>
        </w:rPr>
        <w:t>公告日期或公开日期</w:t>
      </w:r>
      <w:r w:rsidRPr="008B4397">
        <w:rPr>
          <w:rFonts w:hint="eastAsia"/>
          <w:sz w:val="15"/>
          <w:szCs w:val="15"/>
        </w:rPr>
        <w:t>[</w:t>
      </w:r>
      <w:r w:rsidRPr="008B4397">
        <w:rPr>
          <w:rFonts w:hint="eastAsia"/>
          <w:sz w:val="15"/>
          <w:szCs w:val="15"/>
        </w:rPr>
        <w:t>引用日期</w:t>
      </w:r>
      <w:r w:rsidRPr="008B4397">
        <w:rPr>
          <w:rFonts w:hint="eastAsia"/>
          <w:sz w:val="15"/>
          <w:szCs w:val="15"/>
        </w:rPr>
        <w:t>]</w:t>
      </w:r>
      <w:r w:rsidRPr="00412152">
        <w:rPr>
          <w:rFonts w:ascii="宋体" w:hAnsi="宋体" w:hint="eastAsia"/>
          <w:sz w:val="15"/>
          <w:szCs w:val="15"/>
        </w:rPr>
        <w:t>.</w:t>
      </w:r>
      <w:r w:rsidRPr="008B4397">
        <w:rPr>
          <w:rFonts w:hint="eastAsia"/>
          <w:sz w:val="15"/>
          <w:szCs w:val="15"/>
        </w:rPr>
        <w:t>获取和访问路径</w:t>
      </w:r>
      <w:r w:rsidRPr="00412152">
        <w:rPr>
          <w:rFonts w:ascii="宋体" w:hAnsi="宋体" w:hint="eastAsia"/>
          <w:sz w:val="15"/>
          <w:szCs w:val="15"/>
        </w:rPr>
        <w:t>.</w:t>
      </w:r>
    </w:p>
    <w:p w:rsidR="00E650E8" w:rsidRPr="008B4397" w:rsidRDefault="00E650E8" w:rsidP="00E650E8">
      <w:pPr>
        <w:ind w:left="362"/>
        <w:rPr>
          <w:sz w:val="15"/>
          <w:szCs w:val="15"/>
        </w:rPr>
      </w:pPr>
      <w:r w:rsidRPr="008B4397">
        <w:rPr>
          <w:rFonts w:hint="eastAsia"/>
          <w:sz w:val="15"/>
          <w:szCs w:val="15"/>
        </w:rPr>
        <w:t>例：</w:t>
      </w:r>
      <w:r w:rsidRPr="008B4397">
        <w:rPr>
          <w:sz w:val="15"/>
          <w:szCs w:val="15"/>
        </w:rPr>
        <w:t>MARUTA</w:t>
      </w:r>
      <w:r w:rsidRPr="008B4397">
        <w:rPr>
          <w:rFonts w:hint="eastAsia"/>
          <w:sz w:val="15"/>
          <w:szCs w:val="15"/>
        </w:rPr>
        <w:t xml:space="preserve"> </w:t>
      </w:r>
      <w:r w:rsidRPr="008B4397">
        <w:rPr>
          <w:sz w:val="15"/>
          <w:szCs w:val="15"/>
        </w:rPr>
        <w:t>K, MIYAZAKI</w:t>
      </w:r>
      <w:r w:rsidRPr="008B4397">
        <w:rPr>
          <w:rFonts w:hint="eastAsia"/>
          <w:sz w:val="15"/>
          <w:szCs w:val="15"/>
        </w:rPr>
        <w:t xml:space="preserve"> </w:t>
      </w:r>
      <w:r w:rsidRPr="008B4397">
        <w:rPr>
          <w:sz w:val="15"/>
          <w:szCs w:val="15"/>
        </w:rPr>
        <w:t xml:space="preserve">H. Poultry </w:t>
      </w:r>
      <w:r w:rsidRPr="008B4397">
        <w:rPr>
          <w:rFonts w:hint="eastAsia"/>
          <w:sz w:val="15"/>
          <w:szCs w:val="15"/>
        </w:rPr>
        <w:t>e</w:t>
      </w:r>
      <w:r w:rsidRPr="008B4397">
        <w:rPr>
          <w:sz w:val="15"/>
          <w:szCs w:val="15"/>
        </w:rPr>
        <w:t>ggshell strengthening composition</w:t>
      </w:r>
      <w:r w:rsidRPr="008B4397">
        <w:rPr>
          <w:rFonts w:hint="eastAsia"/>
          <w:sz w:val="15"/>
          <w:szCs w:val="15"/>
        </w:rPr>
        <w:t xml:space="preserve">: </w:t>
      </w:r>
      <w:smartTag w:uri="urn:schemas-microsoft-com:office:smarttags" w:element="place">
        <w:smartTag w:uri="urn:schemas-microsoft-com:office:smarttags" w:element="country-region">
          <w:r w:rsidRPr="008B4397">
            <w:rPr>
              <w:rFonts w:hint="eastAsia"/>
              <w:sz w:val="15"/>
              <w:szCs w:val="15"/>
            </w:rPr>
            <w:t>Japan</w:t>
          </w:r>
        </w:smartTag>
      </w:smartTag>
      <w:r w:rsidRPr="008B4397">
        <w:rPr>
          <w:rFonts w:hint="eastAsia"/>
          <w:sz w:val="15"/>
          <w:szCs w:val="15"/>
        </w:rPr>
        <w:t xml:space="preserve">, </w:t>
      </w:r>
      <w:r w:rsidRPr="008B4397">
        <w:rPr>
          <w:sz w:val="15"/>
          <w:szCs w:val="15"/>
        </w:rPr>
        <w:t>WO/1998/014560[P]</w:t>
      </w:r>
      <w:r w:rsidRPr="008B4397">
        <w:rPr>
          <w:rFonts w:hint="eastAsia"/>
          <w:sz w:val="15"/>
          <w:szCs w:val="15"/>
        </w:rPr>
        <w:t xml:space="preserve">. </w:t>
      </w:r>
      <w:smartTag w:uri="urn:schemas-microsoft-com:office:smarttags" w:element="chsdate">
        <w:smartTagPr>
          <w:attr w:name="Year" w:val="1998"/>
          <w:attr w:name="Month" w:val="9"/>
          <w:attr w:name="Day" w:val="4"/>
          <w:attr w:name="IsLunarDate" w:val="False"/>
          <w:attr w:name="IsROCDate" w:val="False"/>
        </w:smartTagPr>
        <w:r w:rsidRPr="008B4397">
          <w:rPr>
            <w:sz w:val="15"/>
            <w:szCs w:val="15"/>
          </w:rPr>
          <w:t>1998</w:t>
        </w:r>
        <w:r w:rsidRPr="008B4397">
          <w:rPr>
            <w:rFonts w:hint="eastAsia"/>
            <w:sz w:val="15"/>
            <w:szCs w:val="15"/>
          </w:rPr>
          <w:t>-09-0</w:t>
        </w:r>
        <w:r w:rsidRPr="008B4397">
          <w:rPr>
            <w:sz w:val="15"/>
            <w:szCs w:val="15"/>
          </w:rPr>
          <w:t>4</w:t>
        </w:r>
      </w:smartTag>
      <w:r w:rsidRPr="008B4397">
        <w:rPr>
          <w:sz w:val="15"/>
          <w:szCs w:val="15"/>
        </w:rPr>
        <w:t>.</w:t>
      </w:r>
    </w:p>
    <w:p w:rsidR="00E650E8" w:rsidRPr="008B4397" w:rsidRDefault="00E650E8" w:rsidP="00E650E8">
      <w:pPr>
        <w:autoSpaceDE w:val="0"/>
        <w:autoSpaceDN w:val="0"/>
        <w:adjustRightInd w:val="0"/>
        <w:ind w:left="362"/>
        <w:jc w:val="left"/>
        <w:rPr>
          <w:sz w:val="15"/>
          <w:szCs w:val="15"/>
        </w:rPr>
      </w:pPr>
      <w:r w:rsidRPr="008B4397">
        <w:rPr>
          <w:sz w:val="15"/>
          <w:szCs w:val="15"/>
        </w:rPr>
        <w:t>KOSEKI A,</w:t>
      </w:r>
      <w:r w:rsidRPr="008B4397">
        <w:rPr>
          <w:rFonts w:hint="eastAsia"/>
          <w:sz w:val="15"/>
          <w:szCs w:val="15"/>
        </w:rPr>
        <w:t xml:space="preserve"> </w:t>
      </w:r>
      <w:r w:rsidRPr="008B4397">
        <w:rPr>
          <w:sz w:val="15"/>
          <w:szCs w:val="15"/>
        </w:rPr>
        <w:t>MOMOSE H,</w:t>
      </w:r>
      <w:r w:rsidRPr="008B4397">
        <w:rPr>
          <w:rFonts w:hint="eastAsia"/>
          <w:sz w:val="15"/>
          <w:szCs w:val="15"/>
        </w:rPr>
        <w:t xml:space="preserve"> </w:t>
      </w:r>
      <w:r w:rsidRPr="008B4397">
        <w:rPr>
          <w:sz w:val="15"/>
          <w:szCs w:val="15"/>
        </w:rPr>
        <w:t>KAWAHITO M, et al. Compiler:</w:t>
      </w:r>
      <w:r w:rsidRPr="008B4397">
        <w:rPr>
          <w:rFonts w:hint="eastAsia"/>
          <w:sz w:val="15"/>
          <w:szCs w:val="15"/>
        </w:rPr>
        <w:t xml:space="preserve"> </w:t>
      </w:r>
      <w:r w:rsidRPr="008B4397">
        <w:rPr>
          <w:sz w:val="15"/>
          <w:szCs w:val="15"/>
        </w:rPr>
        <w:t xml:space="preserve">US, 828402[P/OL]. </w:t>
      </w:r>
      <w:smartTag w:uri="urn:schemas-microsoft-com:office:smarttags" w:element="chsdate">
        <w:smartTagPr>
          <w:attr w:name="Year" w:val="2002"/>
          <w:attr w:name="Month" w:val="5"/>
          <w:attr w:name="Day" w:val="25"/>
          <w:attr w:name="IsLunarDate" w:val="False"/>
          <w:attr w:name="IsROCDate" w:val="False"/>
        </w:smartTagPr>
        <w:r w:rsidRPr="008B4397">
          <w:rPr>
            <w:sz w:val="15"/>
            <w:szCs w:val="15"/>
          </w:rPr>
          <w:t>2002-05-25</w:t>
        </w:r>
      </w:smartTag>
      <w:r w:rsidRPr="008B4397">
        <w:rPr>
          <w:sz w:val="15"/>
          <w:szCs w:val="15"/>
        </w:rPr>
        <w:t xml:space="preserve"> [</w:t>
      </w:r>
      <w:smartTag w:uri="urn:schemas-microsoft-com:office:smarttags" w:element="chsdate">
        <w:smartTagPr>
          <w:attr w:name="Year" w:val="2002"/>
          <w:attr w:name="Month" w:val="5"/>
          <w:attr w:name="Day" w:val="28"/>
          <w:attr w:name="IsLunarDate" w:val="False"/>
          <w:attr w:name="IsROCDate" w:val="False"/>
        </w:smartTagPr>
        <w:r w:rsidRPr="008B4397">
          <w:rPr>
            <w:sz w:val="15"/>
            <w:szCs w:val="15"/>
          </w:rPr>
          <w:t>2002-05-28</w:t>
        </w:r>
      </w:smartTag>
      <w:r w:rsidRPr="008B4397">
        <w:rPr>
          <w:sz w:val="15"/>
          <w:szCs w:val="15"/>
        </w:rPr>
        <w:t>].</w:t>
      </w:r>
      <w:r w:rsidRPr="008B4397">
        <w:rPr>
          <w:rFonts w:hint="eastAsia"/>
          <w:sz w:val="15"/>
          <w:szCs w:val="15"/>
        </w:rPr>
        <w:t xml:space="preserve"> </w:t>
      </w:r>
      <w:r w:rsidRPr="008B4397">
        <w:rPr>
          <w:sz w:val="15"/>
          <w:szCs w:val="15"/>
        </w:rPr>
        <w:t>http://FF&amp;p</w:t>
      </w:r>
      <w:r w:rsidRPr="008B4397">
        <w:rPr>
          <w:rFonts w:hint="eastAsia"/>
          <w:sz w:val="15"/>
          <w:szCs w:val="15"/>
        </w:rPr>
        <w:t xml:space="preserve"> </w:t>
      </w:r>
      <w:r w:rsidRPr="008B4397">
        <w:rPr>
          <w:sz w:val="15"/>
          <w:szCs w:val="15"/>
        </w:rPr>
        <w:t>=1&amp;u</w:t>
      </w:r>
      <w:r w:rsidRPr="008B4397">
        <w:rPr>
          <w:rFonts w:hint="eastAsia"/>
          <w:sz w:val="15"/>
          <w:szCs w:val="15"/>
        </w:rPr>
        <w:t xml:space="preserve"> = </w:t>
      </w:r>
      <w:r w:rsidRPr="008B4397">
        <w:rPr>
          <w:sz w:val="15"/>
          <w:szCs w:val="15"/>
        </w:rPr>
        <w:t>netahtml/PTO/search-bool.</w:t>
      </w:r>
      <w:r w:rsidRPr="008B4397">
        <w:rPr>
          <w:rFonts w:hint="eastAsia"/>
          <w:sz w:val="15"/>
          <w:szCs w:val="15"/>
        </w:rPr>
        <w:t xml:space="preserve"> </w:t>
      </w:r>
      <w:r w:rsidRPr="008B4397">
        <w:rPr>
          <w:sz w:val="15"/>
          <w:szCs w:val="15"/>
        </w:rPr>
        <w:t>html</w:t>
      </w:r>
      <w:r w:rsidRPr="008B4397">
        <w:rPr>
          <w:rFonts w:hint="eastAsia"/>
          <w:sz w:val="15"/>
          <w:szCs w:val="15"/>
        </w:rPr>
        <w:t xml:space="preserve"> </w:t>
      </w:r>
      <w:r w:rsidRPr="008B4397">
        <w:rPr>
          <w:sz w:val="15"/>
          <w:szCs w:val="15"/>
        </w:rPr>
        <w:t>&amp;r</w:t>
      </w:r>
      <w:r w:rsidRPr="008B4397">
        <w:rPr>
          <w:rFonts w:hint="eastAsia"/>
          <w:sz w:val="15"/>
          <w:szCs w:val="15"/>
        </w:rPr>
        <w:t xml:space="preserve"> </w:t>
      </w:r>
      <w:r w:rsidRPr="008B4397">
        <w:rPr>
          <w:sz w:val="15"/>
          <w:szCs w:val="15"/>
        </w:rPr>
        <w:t>=</w:t>
      </w:r>
      <w:r w:rsidRPr="008B4397">
        <w:rPr>
          <w:rFonts w:hint="eastAsia"/>
          <w:sz w:val="15"/>
          <w:szCs w:val="15"/>
        </w:rPr>
        <w:t xml:space="preserve"> </w:t>
      </w:r>
      <w:r w:rsidRPr="008B4397">
        <w:rPr>
          <w:sz w:val="15"/>
          <w:szCs w:val="15"/>
        </w:rPr>
        <w:t>5&amp;f</w:t>
      </w:r>
      <w:r w:rsidRPr="008B4397">
        <w:rPr>
          <w:rFonts w:hint="eastAsia"/>
          <w:sz w:val="15"/>
          <w:szCs w:val="15"/>
        </w:rPr>
        <w:t xml:space="preserve"> </w:t>
      </w:r>
      <w:r w:rsidRPr="008B4397">
        <w:rPr>
          <w:sz w:val="15"/>
          <w:szCs w:val="15"/>
        </w:rPr>
        <w:t>=</w:t>
      </w:r>
      <w:r w:rsidRPr="008B4397">
        <w:rPr>
          <w:rFonts w:hint="eastAsia"/>
          <w:sz w:val="15"/>
          <w:szCs w:val="15"/>
        </w:rPr>
        <w:t xml:space="preserve"> </w:t>
      </w:r>
      <w:r w:rsidRPr="008B4397">
        <w:rPr>
          <w:sz w:val="15"/>
          <w:szCs w:val="15"/>
        </w:rPr>
        <w:t>G&amp;1=50 &amp; co1 =</w:t>
      </w:r>
      <w:r w:rsidRPr="008B4397">
        <w:rPr>
          <w:rFonts w:hint="eastAsia"/>
          <w:sz w:val="15"/>
          <w:szCs w:val="15"/>
        </w:rPr>
        <w:t xml:space="preserve"> </w:t>
      </w:r>
      <w:r w:rsidRPr="008B4397">
        <w:rPr>
          <w:sz w:val="15"/>
          <w:szCs w:val="15"/>
        </w:rPr>
        <w:t>AND</w:t>
      </w:r>
      <w:r w:rsidRPr="008B4397">
        <w:rPr>
          <w:rFonts w:hint="eastAsia"/>
          <w:sz w:val="15"/>
          <w:szCs w:val="15"/>
        </w:rPr>
        <w:t xml:space="preserve"> </w:t>
      </w:r>
      <w:r w:rsidRPr="008B4397">
        <w:rPr>
          <w:sz w:val="15"/>
          <w:szCs w:val="15"/>
        </w:rPr>
        <w:t>&amp;d</w:t>
      </w:r>
      <w:r w:rsidRPr="008B4397">
        <w:rPr>
          <w:rFonts w:hint="eastAsia"/>
          <w:sz w:val="15"/>
          <w:szCs w:val="15"/>
        </w:rPr>
        <w:t xml:space="preserve"> </w:t>
      </w:r>
      <w:r w:rsidRPr="008B4397">
        <w:rPr>
          <w:sz w:val="15"/>
          <w:szCs w:val="15"/>
        </w:rPr>
        <w:t>=</w:t>
      </w:r>
      <w:r w:rsidRPr="008B4397">
        <w:rPr>
          <w:rFonts w:hint="eastAsia"/>
          <w:sz w:val="15"/>
          <w:szCs w:val="15"/>
        </w:rPr>
        <w:t xml:space="preserve"> </w:t>
      </w:r>
      <w:r w:rsidRPr="008B4397">
        <w:rPr>
          <w:sz w:val="15"/>
          <w:szCs w:val="15"/>
        </w:rPr>
        <w:t>PG</w:t>
      </w:r>
      <w:smartTag w:uri="urn:schemas-microsoft-com:office:smarttags" w:element="chmetcnv">
        <w:smartTagPr>
          <w:attr w:name="UnitName" w:val="l"/>
          <w:attr w:name="SourceValue" w:val="0"/>
          <w:attr w:name="HasSpace" w:val="False"/>
          <w:attr w:name="Negative" w:val="False"/>
          <w:attr w:name="NumberType" w:val="1"/>
          <w:attr w:name="TCSC" w:val="0"/>
        </w:smartTagPr>
        <w:r w:rsidRPr="008B4397">
          <w:rPr>
            <w:rFonts w:hint="eastAsia"/>
            <w:sz w:val="15"/>
            <w:szCs w:val="15"/>
          </w:rPr>
          <w:t>0</w:t>
        </w:r>
        <w:r w:rsidRPr="008B4397">
          <w:rPr>
            <w:sz w:val="15"/>
            <w:szCs w:val="15"/>
          </w:rPr>
          <w:t>l</w:t>
        </w:r>
      </w:smartTag>
      <w:r w:rsidRPr="008B4397">
        <w:rPr>
          <w:rFonts w:hint="eastAsia"/>
          <w:sz w:val="15"/>
          <w:szCs w:val="15"/>
        </w:rPr>
        <w:t xml:space="preserve"> </w:t>
      </w:r>
      <w:r w:rsidRPr="008B4397">
        <w:rPr>
          <w:sz w:val="15"/>
          <w:szCs w:val="15"/>
        </w:rPr>
        <w:t>&amp;</w:t>
      </w:r>
      <w:r w:rsidRPr="008B4397">
        <w:rPr>
          <w:rFonts w:hint="eastAsia"/>
          <w:sz w:val="15"/>
          <w:szCs w:val="15"/>
        </w:rPr>
        <w:t xml:space="preserve"> </w:t>
      </w:r>
      <w:r w:rsidRPr="008B4397">
        <w:rPr>
          <w:sz w:val="15"/>
          <w:szCs w:val="15"/>
        </w:rPr>
        <w:t>sl</w:t>
      </w:r>
      <w:r w:rsidRPr="008B4397">
        <w:rPr>
          <w:rFonts w:hint="eastAsia"/>
          <w:sz w:val="15"/>
          <w:szCs w:val="15"/>
        </w:rPr>
        <w:t xml:space="preserve"> </w:t>
      </w:r>
      <w:r w:rsidRPr="008B4397">
        <w:rPr>
          <w:sz w:val="15"/>
          <w:szCs w:val="15"/>
        </w:rPr>
        <w:t>=</w:t>
      </w:r>
      <w:r w:rsidRPr="008B4397">
        <w:rPr>
          <w:rFonts w:hint="eastAsia"/>
          <w:sz w:val="15"/>
          <w:szCs w:val="15"/>
        </w:rPr>
        <w:t xml:space="preserve"> </w:t>
      </w:r>
      <w:r w:rsidRPr="008B4397">
        <w:rPr>
          <w:sz w:val="15"/>
          <w:szCs w:val="15"/>
        </w:rPr>
        <w:t>IBM.A S.&amp; OS=AN/IBM&amp;RS=AN/IBM.</w:t>
      </w:r>
    </w:p>
    <w:p w:rsidR="00E650E8" w:rsidRPr="008B4397" w:rsidRDefault="00E650E8" w:rsidP="00E650E8">
      <w:pPr>
        <w:ind w:left="362"/>
        <w:rPr>
          <w:sz w:val="15"/>
          <w:szCs w:val="15"/>
        </w:rPr>
      </w:pPr>
      <w:r w:rsidRPr="008B4397">
        <w:rPr>
          <w:rFonts w:hint="eastAsia"/>
          <w:sz w:val="15"/>
          <w:szCs w:val="15"/>
        </w:rPr>
        <w:t>姜锡洲</w:t>
      </w:r>
      <w:r w:rsidRPr="008B4397">
        <w:rPr>
          <w:rFonts w:hint="eastAsia"/>
          <w:sz w:val="15"/>
          <w:szCs w:val="15"/>
        </w:rPr>
        <w:t xml:space="preserve">. </w:t>
      </w:r>
      <w:r w:rsidRPr="008B4397">
        <w:rPr>
          <w:rFonts w:hint="eastAsia"/>
          <w:sz w:val="15"/>
          <w:szCs w:val="15"/>
        </w:rPr>
        <w:t>一种温热外敷药制备方案</w:t>
      </w:r>
      <w:r w:rsidRPr="008B4397">
        <w:rPr>
          <w:rFonts w:hint="eastAsia"/>
          <w:sz w:val="15"/>
          <w:szCs w:val="15"/>
        </w:rPr>
        <w:t xml:space="preserve">: </w:t>
      </w:r>
      <w:r w:rsidRPr="008B4397">
        <w:rPr>
          <w:rFonts w:hint="eastAsia"/>
          <w:sz w:val="15"/>
          <w:szCs w:val="15"/>
        </w:rPr>
        <w:t>中国</w:t>
      </w:r>
      <w:r w:rsidRPr="008B4397">
        <w:rPr>
          <w:rFonts w:hint="eastAsia"/>
          <w:sz w:val="15"/>
          <w:szCs w:val="15"/>
        </w:rPr>
        <w:t xml:space="preserve">, 88105607.3[P]. </w:t>
      </w:r>
      <w:smartTag w:uri="urn:schemas-microsoft-com:office:smarttags" w:element="chsdate">
        <w:smartTagPr>
          <w:attr w:name="Year" w:val="1989"/>
          <w:attr w:name="Month" w:val="7"/>
          <w:attr w:name="Day" w:val="26"/>
          <w:attr w:name="IsLunarDate" w:val="False"/>
          <w:attr w:name="IsROCDate" w:val="False"/>
        </w:smartTagPr>
        <w:r w:rsidRPr="008B4397">
          <w:rPr>
            <w:rFonts w:hint="eastAsia"/>
            <w:sz w:val="15"/>
            <w:szCs w:val="15"/>
          </w:rPr>
          <w:t>1989-07-26</w:t>
        </w:r>
      </w:smartTag>
      <w:r w:rsidRPr="008B4397">
        <w:rPr>
          <w:rFonts w:hint="eastAsia"/>
          <w:sz w:val="15"/>
          <w:szCs w:val="15"/>
        </w:rPr>
        <w:t>.</w:t>
      </w:r>
    </w:p>
    <w:p w:rsidR="00E650E8" w:rsidRPr="008B4397" w:rsidRDefault="00E650E8" w:rsidP="00E650E8">
      <w:pPr>
        <w:numPr>
          <w:ilvl w:val="0"/>
          <w:numId w:val="2"/>
        </w:numPr>
        <w:rPr>
          <w:sz w:val="15"/>
          <w:szCs w:val="15"/>
        </w:rPr>
      </w:pPr>
      <w:r w:rsidRPr="008B4397">
        <w:rPr>
          <w:rFonts w:hint="eastAsia"/>
          <w:b/>
          <w:sz w:val="15"/>
          <w:szCs w:val="15"/>
        </w:rPr>
        <w:t>标准：</w:t>
      </w:r>
      <w:r w:rsidRPr="008B4397">
        <w:rPr>
          <w:rFonts w:hint="eastAsia"/>
          <w:sz w:val="15"/>
          <w:szCs w:val="15"/>
        </w:rPr>
        <w:t>起草责任者．标准代号</w:t>
      </w:r>
      <w:r w:rsidRPr="008B4397">
        <w:rPr>
          <w:rFonts w:hint="eastAsia"/>
          <w:sz w:val="15"/>
          <w:szCs w:val="15"/>
        </w:rPr>
        <w:t xml:space="preserve"> </w:t>
      </w:r>
      <w:r w:rsidRPr="008B4397">
        <w:rPr>
          <w:rFonts w:hint="eastAsia"/>
          <w:sz w:val="15"/>
          <w:szCs w:val="15"/>
        </w:rPr>
        <w:t>标准顺序号—发布年</w:t>
      </w:r>
      <w:r w:rsidRPr="008B4397">
        <w:rPr>
          <w:rFonts w:hint="eastAsia"/>
          <w:sz w:val="15"/>
          <w:szCs w:val="15"/>
        </w:rPr>
        <w:t xml:space="preserve"> </w:t>
      </w:r>
      <w:r w:rsidRPr="008B4397">
        <w:rPr>
          <w:rFonts w:hint="eastAsia"/>
          <w:sz w:val="15"/>
          <w:szCs w:val="15"/>
        </w:rPr>
        <w:t>标准名称</w:t>
      </w:r>
      <w:r w:rsidRPr="008B4397">
        <w:rPr>
          <w:rFonts w:hint="eastAsia"/>
          <w:sz w:val="15"/>
          <w:szCs w:val="15"/>
        </w:rPr>
        <w:t>[S]</w:t>
      </w:r>
      <w:r w:rsidRPr="008B4397">
        <w:rPr>
          <w:rFonts w:hint="eastAsia"/>
          <w:sz w:val="15"/>
          <w:szCs w:val="15"/>
        </w:rPr>
        <w:t>．出版地：出版者，出版年</w:t>
      </w:r>
      <w:r w:rsidRPr="00BF0C93">
        <w:rPr>
          <w:rFonts w:ascii="宋体" w:hAnsi="宋体" w:hint="eastAsia"/>
          <w:sz w:val="15"/>
          <w:szCs w:val="15"/>
        </w:rPr>
        <w:t>.</w:t>
      </w:r>
    </w:p>
    <w:p w:rsidR="00E650E8" w:rsidRPr="008B4397" w:rsidRDefault="00E650E8" w:rsidP="00E650E8">
      <w:pPr>
        <w:autoSpaceDE w:val="0"/>
        <w:autoSpaceDN w:val="0"/>
        <w:adjustRightInd w:val="0"/>
        <w:ind w:left="362"/>
        <w:jc w:val="left"/>
        <w:rPr>
          <w:sz w:val="15"/>
          <w:szCs w:val="15"/>
        </w:rPr>
      </w:pPr>
      <w:r w:rsidRPr="008B4397">
        <w:rPr>
          <w:rFonts w:hint="eastAsia"/>
          <w:sz w:val="15"/>
          <w:szCs w:val="15"/>
        </w:rPr>
        <w:t>例：全国文献工作标准化技术委员会第七分委员会</w:t>
      </w:r>
      <w:r w:rsidRPr="008B4397">
        <w:rPr>
          <w:sz w:val="15"/>
          <w:szCs w:val="15"/>
        </w:rPr>
        <w:t>.</w:t>
      </w:r>
      <w:r w:rsidRPr="008B4397">
        <w:rPr>
          <w:rFonts w:hint="eastAsia"/>
          <w:sz w:val="15"/>
          <w:szCs w:val="15"/>
        </w:rPr>
        <w:t xml:space="preserve"> </w:t>
      </w:r>
      <w:r w:rsidRPr="008B4397">
        <w:rPr>
          <w:sz w:val="15"/>
          <w:szCs w:val="15"/>
        </w:rPr>
        <w:t>GB/T 5795</w:t>
      </w:r>
      <w:r w:rsidRPr="008B4397">
        <w:rPr>
          <w:rFonts w:hint="eastAsia"/>
          <w:sz w:val="15"/>
          <w:szCs w:val="15"/>
        </w:rPr>
        <w:t>—</w:t>
      </w:r>
      <w:r w:rsidRPr="008B4397">
        <w:rPr>
          <w:sz w:val="15"/>
          <w:szCs w:val="15"/>
        </w:rPr>
        <w:t xml:space="preserve">1986 </w:t>
      </w:r>
      <w:r w:rsidRPr="008B4397">
        <w:rPr>
          <w:rFonts w:hint="eastAsia"/>
          <w:sz w:val="15"/>
          <w:szCs w:val="15"/>
        </w:rPr>
        <w:t>中国标准书号</w:t>
      </w:r>
      <w:r w:rsidRPr="008B4397">
        <w:rPr>
          <w:rFonts w:hint="eastAsia"/>
          <w:sz w:val="15"/>
          <w:szCs w:val="15"/>
        </w:rPr>
        <w:t>[</w:t>
      </w:r>
      <w:r w:rsidRPr="008B4397">
        <w:rPr>
          <w:sz w:val="15"/>
          <w:szCs w:val="15"/>
        </w:rPr>
        <w:t>S</w:t>
      </w:r>
      <w:r w:rsidRPr="008B4397">
        <w:rPr>
          <w:rFonts w:hint="eastAsia"/>
          <w:sz w:val="15"/>
          <w:szCs w:val="15"/>
        </w:rPr>
        <w:t xml:space="preserve">]. </w:t>
      </w:r>
      <w:r w:rsidRPr="008B4397">
        <w:rPr>
          <w:rFonts w:hint="eastAsia"/>
          <w:sz w:val="15"/>
          <w:szCs w:val="15"/>
        </w:rPr>
        <w:t>北京</w:t>
      </w:r>
      <w:r w:rsidRPr="008B4397">
        <w:rPr>
          <w:rFonts w:hint="eastAsia"/>
          <w:sz w:val="15"/>
          <w:szCs w:val="15"/>
        </w:rPr>
        <w:t xml:space="preserve">: </w:t>
      </w:r>
      <w:r w:rsidRPr="008B4397">
        <w:rPr>
          <w:rFonts w:hint="eastAsia"/>
          <w:sz w:val="15"/>
          <w:szCs w:val="15"/>
        </w:rPr>
        <w:t>中国标准出版社</w:t>
      </w:r>
      <w:r w:rsidRPr="008B4397">
        <w:rPr>
          <w:rFonts w:hint="eastAsia"/>
          <w:sz w:val="15"/>
          <w:szCs w:val="15"/>
        </w:rPr>
        <w:t xml:space="preserve">, </w:t>
      </w:r>
      <w:r w:rsidRPr="008B4397">
        <w:rPr>
          <w:sz w:val="15"/>
          <w:szCs w:val="15"/>
        </w:rPr>
        <w:t>1986</w:t>
      </w:r>
      <w:r w:rsidRPr="008B4397">
        <w:rPr>
          <w:rFonts w:hint="eastAsia"/>
          <w:sz w:val="15"/>
          <w:szCs w:val="15"/>
        </w:rPr>
        <w:t>.</w:t>
      </w:r>
    </w:p>
    <w:p w:rsidR="00E650E8" w:rsidRPr="008B4397" w:rsidRDefault="00E650E8" w:rsidP="00E650E8">
      <w:pPr>
        <w:autoSpaceDE w:val="0"/>
        <w:autoSpaceDN w:val="0"/>
        <w:adjustRightInd w:val="0"/>
        <w:jc w:val="left"/>
        <w:rPr>
          <w:sz w:val="15"/>
          <w:szCs w:val="15"/>
        </w:rPr>
      </w:pPr>
      <w:r w:rsidRPr="008B4397">
        <w:rPr>
          <w:rFonts w:hint="eastAsia"/>
          <w:sz w:val="15"/>
          <w:szCs w:val="15"/>
        </w:rPr>
        <w:t xml:space="preserve">[7]  </w:t>
      </w:r>
      <w:r w:rsidRPr="008B4397">
        <w:rPr>
          <w:rFonts w:hint="eastAsia"/>
          <w:b/>
          <w:sz w:val="15"/>
          <w:szCs w:val="15"/>
        </w:rPr>
        <w:t>报纸：</w:t>
      </w:r>
      <w:r w:rsidRPr="008B4397">
        <w:rPr>
          <w:sz w:val="15"/>
          <w:szCs w:val="15"/>
        </w:rPr>
        <w:t>著者</w:t>
      </w:r>
      <w:r w:rsidRPr="005148F8">
        <w:rPr>
          <w:rFonts w:ascii="宋体" w:hAnsi="宋体"/>
          <w:sz w:val="15"/>
          <w:szCs w:val="15"/>
        </w:rPr>
        <w:t>.</w:t>
      </w:r>
      <w:r w:rsidRPr="008B4397">
        <w:rPr>
          <w:sz w:val="15"/>
          <w:szCs w:val="15"/>
        </w:rPr>
        <w:t>篇</w:t>
      </w:r>
      <w:r>
        <w:rPr>
          <w:sz w:val="15"/>
          <w:szCs w:val="15"/>
        </w:rPr>
        <w:t>(</w:t>
      </w:r>
      <w:r w:rsidRPr="008B4397">
        <w:rPr>
          <w:sz w:val="15"/>
          <w:szCs w:val="15"/>
        </w:rPr>
        <w:t>题</w:t>
      </w:r>
      <w:r>
        <w:rPr>
          <w:sz w:val="15"/>
          <w:szCs w:val="15"/>
        </w:rPr>
        <w:t>)</w:t>
      </w:r>
      <w:r w:rsidRPr="008B4397">
        <w:rPr>
          <w:sz w:val="15"/>
          <w:szCs w:val="15"/>
        </w:rPr>
        <w:t>名</w:t>
      </w:r>
      <w:r w:rsidRPr="008B4397">
        <w:rPr>
          <w:sz w:val="15"/>
          <w:szCs w:val="15"/>
        </w:rPr>
        <w:t>[</w:t>
      </w:r>
      <w:r w:rsidRPr="008B4397">
        <w:rPr>
          <w:rFonts w:hint="eastAsia"/>
          <w:sz w:val="15"/>
          <w:szCs w:val="15"/>
        </w:rPr>
        <w:t>N</w:t>
      </w:r>
      <w:r w:rsidRPr="008B4397">
        <w:rPr>
          <w:sz w:val="15"/>
          <w:szCs w:val="15"/>
        </w:rPr>
        <w:t>]</w:t>
      </w:r>
      <w:r w:rsidRPr="005148F8">
        <w:rPr>
          <w:rFonts w:ascii="宋体" w:hAnsi="宋体"/>
          <w:sz w:val="15"/>
          <w:szCs w:val="15"/>
        </w:rPr>
        <w:t>.</w:t>
      </w:r>
      <w:r w:rsidRPr="008B4397">
        <w:rPr>
          <w:rFonts w:hint="eastAsia"/>
          <w:sz w:val="15"/>
          <w:szCs w:val="15"/>
        </w:rPr>
        <w:t>报纸</w:t>
      </w:r>
      <w:r w:rsidRPr="008B4397">
        <w:rPr>
          <w:sz w:val="15"/>
          <w:szCs w:val="15"/>
        </w:rPr>
        <w:t>名，出版</w:t>
      </w:r>
      <w:r w:rsidRPr="008B4397">
        <w:rPr>
          <w:rFonts w:hint="eastAsia"/>
          <w:sz w:val="15"/>
          <w:szCs w:val="15"/>
        </w:rPr>
        <w:t>时间</w:t>
      </w:r>
      <w:r>
        <w:rPr>
          <w:rFonts w:hint="eastAsia"/>
          <w:sz w:val="15"/>
          <w:szCs w:val="15"/>
        </w:rPr>
        <w:t>(</w:t>
      </w:r>
      <w:r w:rsidRPr="008B4397">
        <w:rPr>
          <w:rFonts w:hint="eastAsia"/>
          <w:sz w:val="15"/>
          <w:szCs w:val="15"/>
        </w:rPr>
        <w:t>版次</w:t>
      </w:r>
      <w:r>
        <w:rPr>
          <w:rFonts w:hint="eastAsia"/>
          <w:sz w:val="15"/>
          <w:szCs w:val="15"/>
        </w:rPr>
        <w:t>)</w:t>
      </w:r>
      <w:r w:rsidRPr="005148F8">
        <w:rPr>
          <w:rFonts w:ascii="宋体" w:hAnsi="宋体"/>
          <w:sz w:val="15"/>
          <w:szCs w:val="15"/>
        </w:rPr>
        <w:t>.</w:t>
      </w:r>
    </w:p>
    <w:p w:rsidR="00E650E8" w:rsidRPr="008B4397" w:rsidRDefault="00E650E8" w:rsidP="00E650E8">
      <w:pPr>
        <w:autoSpaceDE w:val="0"/>
        <w:autoSpaceDN w:val="0"/>
        <w:adjustRightInd w:val="0"/>
        <w:ind w:firstLineChars="250" w:firstLine="375"/>
        <w:jc w:val="left"/>
        <w:rPr>
          <w:sz w:val="15"/>
          <w:szCs w:val="15"/>
        </w:rPr>
      </w:pPr>
      <w:r w:rsidRPr="008B4397">
        <w:rPr>
          <w:rFonts w:hint="eastAsia"/>
          <w:sz w:val="15"/>
          <w:szCs w:val="15"/>
        </w:rPr>
        <w:t>例：丁文祥</w:t>
      </w:r>
      <w:r w:rsidRPr="008B4397">
        <w:rPr>
          <w:rFonts w:hint="eastAsia"/>
          <w:sz w:val="15"/>
          <w:szCs w:val="15"/>
        </w:rPr>
        <w:t xml:space="preserve">. </w:t>
      </w:r>
      <w:r w:rsidRPr="008B4397">
        <w:rPr>
          <w:rFonts w:hint="eastAsia"/>
          <w:sz w:val="15"/>
          <w:szCs w:val="15"/>
        </w:rPr>
        <w:t>数字革命与竞争国际化</w:t>
      </w:r>
      <w:r w:rsidRPr="008B4397">
        <w:rPr>
          <w:rFonts w:hint="eastAsia"/>
          <w:sz w:val="15"/>
          <w:szCs w:val="15"/>
        </w:rPr>
        <w:t>[N</w:t>
      </w:r>
      <w:r w:rsidRPr="008B4397">
        <w:rPr>
          <w:sz w:val="15"/>
          <w:szCs w:val="15"/>
        </w:rPr>
        <w:t>]</w:t>
      </w:r>
      <w:r w:rsidRPr="008B4397">
        <w:rPr>
          <w:rFonts w:hint="eastAsia"/>
          <w:sz w:val="15"/>
          <w:szCs w:val="15"/>
        </w:rPr>
        <w:t xml:space="preserve">. </w:t>
      </w:r>
      <w:r w:rsidRPr="008B4397">
        <w:rPr>
          <w:rFonts w:hint="eastAsia"/>
          <w:sz w:val="15"/>
          <w:szCs w:val="15"/>
        </w:rPr>
        <w:t>中国青年报</w:t>
      </w:r>
      <w:r w:rsidRPr="008B4397">
        <w:rPr>
          <w:rFonts w:hint="eastAsia"/>
          <w:sz w:val="15"/>
          <w:szCs w:val="15"/>
        </w:rPr>
        <w:t xml:space="preserve">, </w:t>
      </w:r>
      <w:smartTag w:uri="urn:schemas-microsoft-com:office:smarttags" w:element="chsdate">
        <w:smartTagPr>
          <w:attr w:name="Year" w:val="2000"/>
          <w:attr w:name="Month" w:val="11"/>
          <w:attr w:name="Day" w:val="20"/>
          <w:attr w:name="IsLunarDate" w:val="False"/>
          <w:attr w:name="IsROCDate" w:val="False"/>
        </w:smartTagPr>
        <w:r w:rsidRPr="008B4397">
          <w:rPr>
            <w:rFonts w:hint="eastAsia"/>
            <w:sz w:val="15"/>
            <w:szCs w:val="15"/>
          </w:rPr>
          <w:t>2000-11-20</w:t>
        </w:r>
      </w:smartTag>
      <w:r w:rsidRPr="008B4397">
        <w:rPr>
          <w:rFonts w:hint="eastAsia"/>
          <w:sz w:val="15"/>
          <w:szCs w:val="15"/>
        </w:rPr>
        <w:t>(15).</w:t>
      </w:r>
    </w:p>
    <w:p w:rsidR="00E650E8" w:rsidRPr="008B4397" w:rsidRDefault="00E650E8" w:rsidP="00E650E8">
      <w:pPr>
        <w:autoSpaceDE w:val="0"/>
        <w:autoSpaceDN w:val="0"/>
        <w:adjustRightInd w:val="0"/>
        <w:jc w:val="left"/>
        <w:rPr>
          <w:sz w:val="15"/>
          <w:szCs w:val="15"/>
        </w:rPr>
      </w:pPr>
      <w:r w:rsidRPr="008B4397">
        <w:rPr>
          <w:rFonts w:hint="eastAsia"/>
          <w:sz w:val="15"/>
          <w:szCs w:val="15"/>
        </w:rPr>
        <w:t xml:space="preserve">[8]  </w:t>
      </w:r>
      <w:r w:rsidRPr="008B4397">
        <w:rPr>
          <w:rFonts w:hint="eastAsia"/>
          <w:b/>
          <w:sz w:val="15"/>
          <w:szCs w:val="15"/>
        </w:rPr>
        <w:t>汇编：</w:t>
      </w:r>
      <w:r w:rsidRPr="008B4397">
        <w:rPr>
          <w:sz w:val="15"/>
          <w:szCs w:val="15"/>
        </w:rPr>
        <w:t>著者</w:t>
      </w:r>
      <w:r w:rsidRPr="005148F8">
        <w:rPr>
          <w:rFonts w:ascii="宋体" w:hAnsi="宋体"/>
          <w:sz w:val="15"/>
          <w:szCs w:val="15"/>
        </w:rPr>
        <w:t>.</w:t>
      </w:r>
      <w:r w:rsidRPr="008B4397">
        <w:rPr>
          <w:sz w:val="15"/>
          <w:szCs w:val="15"/>
        </w:rPr>
        <w:t>篇</w:t>
      </w:r>
      <w:r>
        <w:rPr>
          <w:sz w:val="15"/>
          <w:szCs w:val="15"/>
        </w:rPr>
        <w:t>(</w:t>
      </w:r>
      <w:r w:rsidRPr="008B4397">
        <w:rPr>
          <w:sz w:val="15"/>
          <w:szCs w:val="15"/>
        </w:rPr>
        <w:t>题</w:t>
      </w:r>
      <w:r>
        <w:rPr>
          <w:sz w:val="15"/>
          <w:szCs w:val="15"/>
        </w:rPr>
        <w:t>)</w:t>
      </w:r>
      <w:r w:rsidRPr="008B4397">
        <w:rPr>
          <w:sz w:val="15"/>
          <w:szCs w:val="15"/>
        </w:rPr>
        <w:t>名</w:t>
      </w:r>
      <w:r w:rsidRPr="008B4397">
        <w:rPr>
          <w:sz w:val="15"/>
          <w:szCs w:val="15"/>
        </w:rPr>
        <w:t>[</w:t>
      </w:r>
      <w:r w:rsidRPr="008B4397">
        <w:rPr>
          <w:rFonts w:hint="eastAsia"/>
          <w:sz w:val="15"/>
          <w:szCs w:val="15"/>
        </w:rPr>
        <w:t>G</w:t>
      </w:r>
      <w:r w:rsidRPr="008B4397">
        <w:rPr>
          <w:sz w:val="15"/>
          <w:szCs w:val="15"/>
        </w:rPr>
        <w:t>]</w:t>
      </w:r>
      <w:r w:rsidRPr="00F66F0F">
        <w:rPr>
          <w:rFonts w:ascii="宋体" w:hAnsi="宋体"/>
          <w:sz w:val="15"/>
          <w:szCs w:val="15"/>
        </w:rPr>
        <w:t>.</w:t>
      </w:r>
      <w:r w:rsidRPr="008B4397">
        <w:rPr>
          <w:rFonts w:hint="eastAsia"/>
          <w:sz w:val="15"/>
          <w:szCs w:val="15"/>
        </w:rPr>
        <w:t>汇编</w:t>
      </w:r>
      <w:r w:rsidRPr="008B4397">
        <w:rPr>
          <w:sz w:val="15"/>
          <w:szCs w:val="15"/>
        </w:rPr>
        <w:t>名</w:t>
      </w:r>
      <w:r w:rsidRPr="007E2453">
        <w:rPr>
          <w:rFonts w:ascii="宋体" w:hAnsi="宋体" w:hint="eastAsia"/>
          <w:sz w:val="15"/>
          <w:szCs w:val="15"/>
        </w:rPr>
        <w:t>.</w:t>
      </w:r>
      <w:r w:rsidRPr="008B4397">
        <w:rPr>
          <w:sz w:val="15"/>
          <w:szCs w:val="15"/>
        </w:rPr>
        <w:t>出版地：出版者，出版年：页码</w:t>
      </w:r>
      <w:r w:rsidRPr="005148F8">
        <w:rPr>
          <w:rFonts w:ascii="宋体" w:hAnsi="宋体"/>
          <w:sz w:val="15"/>
          <w:szCs w:val="15"/>
        </w:rPr>
        <w:t>.</w:t>
      </w:r>
    </w:p>
    <w:p w:rsidR="00E650E8" w:rsidRPr="008B4397" w:rsidRDefault="00E650E8" w:rsidP="00E650E8">
      <w:pPr>
        <w:autoSpaceDE w:val="0"/>
        <w:autoSpaceDN w:val="0"/>
        <w:adjustRightInd w:val="0"/>
        <w:ind w:leftChars="180" w:left="378"/>
        <w:rPr>
          <w:sz w:val="15"/>
          <w:szCs w:val="15"/>
        </w:rPr>
      </w:pPr>
      <w:r w:rsidRPr="008B4397">
        <w:rPr>
          <w:rFonts w:hint="eastAsia"/>
          <w:sz w:val="15"/>
          <w:szCs w:val="15"/>
        </w:rPr>
        <w:t>例：厉兵</w:t>
      </w:r>
      <w:r w:rsidRPr="008B4397">
        <w:rPr>
          <w:rFonts w:hint="eastAsia"/>
          <w:sz w:val="15"/>
          <w:szCs w:val="15"/>
        </w:rPr>
        <w:t xml:space="preserve">. </w:t>
      </w:r>
      <w:r w:rsidRPr="008B4397">
        <w:rPr>
          <w:rFonts w:hint="eastAsia"/>
          <w:sz w:val="15"/>
          <w:szCs w:val="15"/>
        </w:rPr>
        <w:t>采编工作中的语言文字规范</w:t>
      </w:r>
      <w:r w:rsidRPr="008B4397">
        <w:rPr>
          <w:rFonts w:hint="eastAsia"/>
          <w:sz w:val="15"/>
          <w:szCs w:val="15"/>
        </w:rPr>
        <w:t>[</w:t>
      </w:r>
      <w:r w:rsidRPr="008B4397">
        <w:rPr>
          <w:sz w:val="15"/>
          <w:szCs w:val="15"/>
        </w:rPr>
        <w:t>G]//</w:t>
      </w:r>
      <w:r w:rsidRPr="008B4397">
        <w:rPr>
          <w:rFonts w:hint="eastAsia"/>
          <w:sz w:val="15"/>
          <w:szCs w:val="15"/>
        </w:rPr>
        <w:t>第</w:t>
      </w:r>
      <w:r w:rsidRPr="008B4397">
        <w:rPr>
          <w:rFonts w:hint="eastAsia"/>
          <w:sz w:val="15"/>
          <w:szCs w:val="15"/>
        </w:rPr>
        <w:t>6</w:t>
      </w:r>
      <w:r w:rsidRPr="008B4397">
        <w:rPr>
          <w:rFonts w:hint="eastAsia"/>
          <w:sz w:val="15"/>
          <w:szCs w:val="15"/>
        </w:rPr>
        <w:t>期全国出版社</w:t>
      </w:r>
      <w:r w:rsidRPr="008B4397">
        <w:rPr>
          <w:sz w:val="15"/>
          <w:szCs w:val="15"/>
        </w:rPr>
        <w:t>新编辑培训班讲义</w:t>
      </w:r>
      <w:r w:rsidRPr="008B4397">
        <w:rPr>
          <w:sz w:val="15"/>
          <w:szCs w:val="15"/>
        </w:rPr>
        <w:t xml:space="preserve">. </w:t>
      </w:r>
      <w:r w:rsidRPr="008B4397">
        <w:rPr>
          <w:sz w:val="15"/>
          <w:szCs w:val="15"/>
        </w:rPr>
        <w:t>北京</w:t>
      </w:r>
      <w:r w:rsidRPr="008B4397">
        <w:rPr>
          <w:rFonts w:hint="eastAsia"/>
          <w:sz w:val="15"/>
          <w:szCs w:val="15"/>
        </w:rPr>
        <w:t xml:space="preserve">: </w:t>
      </w:r>
      <w:r w:rsidRPr="008B4397">
        <w:rPr>
          <w:rFonts w:hint="eastAsia"/>
          <w:sz w:val="15"/>
          <w:szCs w:val="15"/>
        </w:rPr>
        <w:t>新闻出版总署教育培训中心</w:t>
      </w:r>
      <w:r w:rsidRPr="008B4397">
        <w:rPr>
          <w:rFonts w:hint="eastAsia"/>
          <w:sz w:val="15"/>
          <w:szCs w:val="15"/>
        </w:rPr>
        <w:t xml:space="preserve">, </w:t>
      </w:r>
      <w:r w:rsidRPr="008B4397">
        <w:rPr>
          <w:sz w:val="15"/>
          <w:szCs w:val="15"/>
        </w:rPr>
        <w:t xml:space="preserve">       2005</w:t>
      </w:r>
      <w:r w:rsidRPr="008B4397">
        <w:rPr>
          <w:rFonts w:hint="eastAsia"/>
          <w:sz w:val="15"/>
          <w:szCs w:val="15"/>
        </w:rPr>
        <w:t xml:space="preserve">: </w:t>
      </w:r>
      <w:r w:rsidRPr="008B4397">
        <w:rPr>
          <w:sz w:val="15"/>
          <w:szCs w:val="15"/>
        </w:rPr>
        <w:t>45</w:t>
      </w:r>
      <w:r w:rsidRPr="008B4397">
        <w:rPr>
          <w:rFonts w:hint="eastAsia"/>
          <w:sz w:val="15"/>
          <w:szCs w:val="15"/>
        </w:rPr>
        <w:t>.</w:t>
      </w:r>
    </w:p>
    <w:p w:rsidR="00E650E8" w:rsidRPr="008B4397" w:rsidRDefault="00E650E8" w:rsidP="00E650E8">
      <w:pPr>
        <w:autoSpaceDE w:val="0"/>
        <w:autoSpaceDN w:val="0"/>
        <w:adjustRightInd w:val="0"/>
        <w:jc w:val="left"/>
        <w:rPr>
          <w:sz w:val="15"/>
          <w:szCs w:val="15"/>
        </w:rPr>
      </w:pPr>
      <w:r w:rsidRPr="008B4397">
        <w:rPr>
          <w:rFonts w:hint="eastAsia"/>
          <w:sz w:val="15"/>
          <w:szCs w:val="15"/>
        </w:rPr>
        <w:t xml:space="preserve">[9]  </w:t>
      </w:r>
      <w:r w:rsidRPr="008B4397">
        <w:rPr>
          <w:rFonts w:hint="eastAsia"/>
          <w:b/>
          <w:sz w:val="15"/>
          <w:szCs w:val="15"/>
        </w:rPr>
        <w:t>科技报告：</w:t>
      </w:r>
      <w:r w:rsidRPr="008B4397">
        <w:rPr>
          <w:rFonts w:hint="eastAsia"/>
          <w:sz w:val="15"/>
          <w:szCs w:val="15"/>
        </w:rPr>
        <w:t>报告者</w:t>
      </w:r>
      <w:r w:rsidRPr="005148F8">
        <w:rPr>
          <w:rFonts w:ascii="宋体" w:hAnsi="宋体"/>
          <w:sz w:val="15"/>
          <w:szCs w:val="15"/>
        </w:rPr>
        <w:t>.</w:t>
      </w:r>
      <w:r w:rsidRPr="008B4397">
        <w:rPr>
          <w:rFonts w:hint="eastAsia"/>
          <w:sz w:val="15"/>
          <w:szCs w:val="15"/>
        </w:rPr>
        <w:t>报告</w:t>
      </w:r>
      <w:r w:rsidRPr="008B4397">
        <w:rPr>
          <w:sz w:val="15"/>
          <w:szCs w:val="15"/>
        </w:rPr>
        <w:t>题名</w:t>
      </w:r>
      <w:r w:rsidRPr="008B4397">
        <w:rPr>
          <w:sz w:val="15"/>
          <w:szCs w:val="15"/>
        </w:rPr>
        <w:t>[</w:t>
      </w:r>
      <w:r w:rsidRPr="008B4397">
        <w:rPr>
          <w:rFonts w:hint="eastAsia"/>
          <w:sz w:val="15"/>
          <w:szCs w:val="15"/>
        </w:rPr>
        <w:t>R</w:t>
      </w:r>
      <w:r w:rsidRPr="008B4397">
        <w:rPr>
          <w:sz w:val="15"/>
          <w:szCs w:val="15"/>
        </w:rPr>
        <w:t>]</w:t>
      </w:r>
      <w:r w:rsidRPr="005148F8">
        <w:rPr>
          <w:rFonts w:ascii="宋体" w:hAnsi="宋体"/>
          <w:sz w:val="15"/>
          <w:szCs w:val="15"/>
        </w:rPr>
        <w:t>.</w:t>
      </w:r>
      <w:r w:rsidRPr="008B4397">
        <w:rPr>
          <w:rFonts w:hint="eastAsia"/>
          <w:sz w:val="15"/>
          <w:szCs w:val="15"/>
        </w:rPr>
        <w:t>报告</w:t>
      </w:r>
      <w:r w:rsidRPr="008B4397">
        <w:rPr>
          <w:sz w:val="15"/>
          <w:szCs w:val="15"/>
        </w:rPr>
        <w:t>地：</w:t>
      </w:r>
      <w:r w:rsidRPr="008B4397">
        <w:rPr>
          <w:rFonts w:hint="eastAsia"/>
          <w:sz w:val="15"/>
          <w:szCs w:val="15"/>
        </w:rPr>
        <w:t>报告单位</w:t>
      </w:r>
      <w:r w:rsidRPr="008B4397">
        <w:rPr>
          <w:sz w:val="15"/>
          <w:szCs w:val="15"/>
        </w:rPr>
        <w:t>，</w:t>
      </w:r>
      <w:r w:rsidRPr="008B4397">
        <w:rPr>
          <w:rFonts w:hint="eastAsia"/>
          <w:sz w:val="15"/>
          <w:szCs w:val="15"/>
        </w:rPr>
        <w:t>报告</w:t>
      </w:r>
      <w:r w:rsidRPr="008B4397">
        <w:rPr>
          <w:sz w:val="15"/>
          <w:szCs w:val="15"/>
        </w:rPr>
        <w:t>年</w:t>
      </w:r>
      <w:r w:rsidRPr="008B4397">
        <w:rPr>
          <w:rFonts w:hint="eastAsia"/>
          <w:sz w:val="15"/>
          <w:szCs w:val="15"/>
        </w:rPr>
        <w:t>份</w:t>
      </w:r>
      <w:r w:rsidRPr="005148F8">
        <w:rPr>
          <w:rFonts w:ascii="宋体" w:hAnsi="宋体"/>
          <w:sz w:val="15"/>
          <w:szCs w:val="15"/>
        </w:rPr>
        <w:t>.</w:t>
      </w:r>
    </w:p>
    <w:p w:rsidR="00E650E8" w:rsidRPr="008B4397" w:rsidRDefault="00E650E8" w:rsidP="00E650E8">
      <w:pPr>
        <w:autoSpaceDE w:val="0"/>
        <w:autoSpaceDN w:val="0"/>
        <w:adjustRightInd w:val="0"/>
        <w:jc w:val="left"/>
        <w:rPr>
          <w:sz w:val="15"/>
          <w:szCs w:val="15"/>
        </w:rPr>
      </w:pPr>
      <w:r w:rsidRPr="008B4397">
        <w:rPr>
          <w:rFonts w:hint="eastAsia"/>
          <w:sz w:val="15"/>
          <w:szCs w:val="15"/>
        </w:rPr>
        <w:t xml:space="preserve">     World Health</w:t>
      </w:r>
      <w:r w:rsidRPr="008B4397">
        <w:rPr>
          <w:sz w:val="15"/>
          <w:szCs w:val="15"/>
        </w:rPr>
        <w:t xml:space="preserve"> </w:t>
      </w:r>
      <w:r w:rsidRPr="008B4397">
        <w:rPr>
          <w:rFonts w:hint="eastAsia"/>
          <w:sz w:val="15"/>
          <w:szCs w:val="15"/>
        </w:rPr>
        <w:t>Organization. Factors regulating the immune response: report of WHO Scientific</w:t>
      </w:r>
      <w:r w:rsidRPr="008B4397">
        <w:rPr>
          <w:sz w:val="15"/>
          <w:szCs w:val="15"/>
        </w:rPr>
        <w:t xml:space="preserve"> </w:t>
      </w:r>
      <w:r w:rsidRPr="008B4397">
        <w:rPr>
          <w:rFonts w:hint="eastAsia"/>
          <w:sz w:val="15"/>
          <w:szCs w:val="15"/>
        </w:rPr>
        <w:t xml:space="preserve">Group[R]. </w:t>
      </w:r>
      <w:smartTag w:uri="urn:schemas-microsoft-com:office:smarttags" w:element="place">
        <w:smartTag w:uri="urn:schemas-microsoft-com:office:smarttags" w:element="City">
          <w:r w:rsidRPr="008B4397">
            <w:rPr>
              <w:rFonts w:hint="eastAsia"/>
              <w:sz w:val="15"/>
              <w:szCs w:val="15"/>
            </w:rPr>
            <w:t>Geneva</w:t>
          </w:r>
        </w:smartTag>
      </w:smartTag>
      <w:r w:rsidRPr="008B4397">
        <w:rPr>
          <w:rFonts w:hint="eastAsia"/>
          <w:sz w:val="15"/>
          <w:szCs w:val="15"/>
        </w:rPr>
        <w:t>: WHO, 1970.</w:t>
      </w:r>
    </w:p>
    <w:p w:rsidR="00E650E8" w:rsidRPr="008B4397" w:rsidRDefault="00E650E8" w:rsidP="00E650E8">
      <w:pPr>
        <w:ind w:left="450" w:hangingChars="300" w:hanging="450"/>
        <w:rPr>
          <w:sz w:val="15"/>
          <w:szCs w:val="15"/>
        </w:rPr>
      </w:pPr>
      <w:r w:rsidRPr="008B4397">
        <w:rPr>
          <w:rFonts w:hint="eastAsia"/>
          <w:sz w:val="15"/>
          <w:szCs w:val="15"/>
        </w:rPr>
        <w:lastRenderedPageBreak/>
        <w:t xml:space="preserve">[10]  </w:t>
      </w:r>
      <w:r w:rsidRPr="008B4397">
        <w:rPr>
          <w:rFonts w:hint="eastAsia"/>
          <w:b/>
          <w:sz w:val="15"/>
          <w:szCs w:val="15"/>
        </w:rPr>
        <w:t>电子文献：</w:t>
      </w:r>
      <w:r w:rsidRPr="008B4397">
        <w:rPr>
          <w:rFonts w:hint="eastAsia"/>
          <w:sz w:val="15"/>
          <w:szCs w:val="15"/>
        </w:rPr>
        <w:t>主要责任者</w:t>
      </w:r>
      <w:r w:rsidRPr="005148F8">
        <w:rPr>
          <w:rFonts w:ascii="宋体" w:hAnsi="宋体" w:hint="eastAsia"/>
          <w:sz w:val="15"/>
          <w:szCs w:val="15"/>
        </w:rPr>
        <w:t>.</w:t>
      </w:r>
      <w:r w:rsidRPr="008B4397">
        <w:rPr>
          <w:rFonts w:hint="eastAsia"/>
          <w:sz w:val="15"/>
          <w:szCs w:val="15"/>
        </w:rPr>
        <w:t>题名</w:t>
      </w:r>
      <w:r>
        <w:rPr>
          <w:rFonts w:ascii="宋体" w:hAnsi="宋体" w:hint="eastAsia"/>
          <w:sz w:val="15"/>
          <w:szCs w:val="15"/>
        </w:rPr>
        <w:t>：</w:t>
      </w:r>
      <w:r w:rsidRPr="008B4397">
        <w:rPr>
          <w:rFonts w:hint="eastAsia"/>
          <w:sz w:val="15"/>
          <w:szCs w:val="15"/>
        </w:rPr>
        <w:t>其他题名信息</w:t>
      </w:r>
      <w:r w:rsidRPr="008B4397">
        <w:rPr>
          <w:rFonts w:hint="eastAsia"/>
          <w:sz w:val="15"/>
          <w:szCs w:val="15"/>
        </w:rPr>
        <w:t>[</w:t>
      </w:r>
      <w:r w:rsidRPr="008B4397">
        <w:rPr>
          <w:rFonts w:hint="eastAsia"/>
          <w:sz w:val="15"/>
          <w:szCs w:val="15"/>
        </w:rPr>
        <w:t>文献类型标志</w:t>
      </w:r>
      <w:r w:rsidRPr="008B4397">
        <w:rPr>
          <w:rFonts w:hint="eastAsia"/>
          <w:sz w:val="15"/>
          <w:szCs w:val="15"/>
        </w:rPr>
        <w:t>/</w:t>
      </w:r>
      <w:r w:rsidRPr="008B4397">
        <w:rPr>
          <w:rFonts w:hint="eastAsia"/>
          <w:sz w:val="15"/>
          <w:szCs w:val="15"/>
        </w:rPr>
        <w:t>文献载体标志</w:t>
      </w:r>
      <w:r w:rsidRPr="008B4397">
        <w:rPr>
          <w:rFonts w:hint="eastAsia"/>
          <w:sz w:val="15"/>
          <w:szCs w:val="15"/>
        </w:rPr>
        <w:t>]</w:t>
      </w:r>
      <w:r w:rsidRPr="005148F8">
        <w:rPr>
          <w:rFonts w:ascii="宋体" w:hAnsi="宋体" w:hint="eastAsia"/>
          <w:sz w:val="15"/>
          <w:szCs w:val="15"/>
        </w:rPr>
        <w:t>.</w:t>
      </w:r>
      <w:r w:rsidRPr="008B4397">
        <w:rPr>
          <w:rFonts w:hint="eastAsia"/>
          <w:sz w:val="15"/>
          <w:szCs w:val="15"/>
        </w:rPr>
        <w:t>出版地</w:t>
      </w:r>
      <w:r>
        <w:rPr>
          <w:rFonts w:hint="eastAsia"/>
          <w:sz w:val="15"/>
          <w:szCs w:val="15"/>
        </w:rPr>
        <w:t>：</w:t>
      </w:r>
      <w:r w:rsidRPr="008B4397">
        <w:rPr>
          <w:rFonts w:hint="eastAsia"/>
          <w:sz w:val="15"/>
          <w:szCs w:val="15"/>
        </w:rPr>
        <w:t>出版者</w:t>
      </w:r>
      <w:r>
        <w:rPr>
          <w:rFonts w:hint="eastAsia"/>
          <w:sz w:val="15"/>
          <w:szCs w:val="15"/>
        </w:rPr>
        <w:t>，</w:t>
      </w:r>
      <w:r w:rsidRPr="008B4397">
        <w:rPr>
          <w:rFonts w:hint="eastAsia"/>
          <w:sz w:val="15"/>
          <w:szCs w:val="15"/>
        </w:rPr>
        <w:t>出版年</w:t>
      </w:r>
      <w:r w:rsidRPr="008B4397">
        <w:rPr>
          <w:rFonts w:hint="eastAsia"/>
          <w:sz w:val="15"/>
          <w:szCs w:val="15"/>
        </w:rPr>
        <w:t>(</w:t>
      </w:r>
      <w:r w:rsidRPr="008B4397">
        <w:rPr>
          <w:rFonts w:hint="eastAsia"/>
          <w:sz w:val="15"/>
          <w:szCs w:val="15"/>
        </w:rPr>
        <w:t>更新或修改日期</w:t>
      </w:r>
      <w:r w:rsidRPr="008B4397">
        <w:rPr>
          <w:rFonts w:hint="eastAsia"/>
          <w:sz w:val="15"/>
          <w:szCs w:val="15"/>
        </w:rPr>
        <w:t>)</w:t>
      </w:r>
      <w:r>
        <w:rPr>
          <w:rFonts w:hint="eastAsia"/>
          <w:sz w:val="15"/>
          <w:szCs w:val="15"/>
        </w:rPr>
        <w:t xml:space="preserve"> </w:t>
      </w:r>
      <w:r w:rsidRPr="008B4397">
        <w:rPr>
          <w:rFonts w:hint="eastAsia"/>
          <w:sz w:val="15"/>
          <w:szCs w:val="15"/>
        </w:rPr>
        <w:t>[</w:t>
      </w:r>
      <w:r>
        <w:rPr>
          <w:rFonts w:hint="eastAsia"/>
          <w:sz w:val="15"/>
          <w:szCs w:val="15"/>
        </w:rPr>
        <w:t>引</w:t>
      </w:r>
      <w:r w:rsidRPr="008B4397">
        <w:rPr>
          <w:rFonts w:hint="eastAsia"/>
          <w:sz w:val="15"/>
          <w:szCs w:val="15"/>
        </w:rPr>
        <w:t>用日期</w:t>
      </w:r>
      <w:r w:rsidRPr="008B4397">
        <w:rPr>
          <w:rFonts w:hint="eastAsia"/>
          <w:sz w:val="15"/>
          <w:szCs w:val="15"/>
        </w:rPr>
        <w:t>]</w:t>
      </w:r>
      <w:r w:rsidRPr="005148F8">
        <w:rPr>
          <w:rFonts w:ascii="宋体" w:hAnsi="宋体" w:hint="eastAsia"/>
          <w:sz w:val="15"/>
          <w:szCs w:val="15"/>
        </w:rPr>
        <w:t>.</w:t>
      </w:r>
      <w:r w:rsidRPr="008B4397">
        <w:rPr>
          <w:rFonts w:hint="eastAsia"/>
          <w:sz w:val="15"/>
          <w:szCs w:val="15"/>
        </w:rPr>
        <w:t xml:space="preserve"> </w:t>
      </w:r>
      <w:r w:rsidRPr="008B4397">
        <w:rPr>
          <w:rFonts w:hint="eastAsia"/>
          <w:sz w:val="15"/>
          <w:szCs w:val="15"/>
        </w:rPr>
        <w:t>获取和访问路径</w:t>
      </w:r>
      <w:r w:rsidRPr="005148F8">
        <w:rPr>
          <w:rFonts w:ascii="宋体" w:hAnsi="宋体" w:hint="eastAsia"/>
          <w:sz w:val="15"/>
          <w:szCs w:val="15"/>
        </w:rPr>
        <w:t>.</w:t>
      </w:r>
      <w:r w:rsidRPr="008B4397">
        <w:rPr>
          <w:rFonts w:hint="eastAsia"/>
          <w:sz w:val="15"/>
          <w:szCs w:val="15"/>
        </w:rPr>
        <w:t xml:space="preserve"> </w:t>
      </w:r>
    </w:p>
    <w:p w:rsidR="00E650E8" w:rsidRPr="008B4397" w:rsidRDefault="00E650E8" w:rsidP="00E650E8">
      <w:pPr>
        <w:ind w:left="375" w:hangingChars="250" w:hanging="375"/>
        <w:rPr>
          <w:sz w:val="15"/>
          <w:szCs w:val="15"/>
        </w:rPr>
      </w:pPr>
      <w:r w:rsidRPr="008B4397">
        <w:rPr>
          <w:rFonts w:hint="eastAsia"/>
          <w:sz w:val="15"/>
          <w:szCs w:val="15"/>
        </w:rPr>
        <w:t xml:space="preserve">     </w:t>
      </w:r>
      <w:r w:rsidRPr="008B4397">
        <w:rPr>
          <w:rFonts w:hint="eastAsia"/>
          <w:sz w:val="15"/>
          <w:szCs w:val="15"/>
        </w:rPr>
        <w:t>例：萧钰</w:t>
      </w:r>
      <w:r w:rsidRPr="008B4397">
        <w:rPr>
          <w:sz w:val="15"/>
          <w:szCs w:val="15"/>
        </w:rPr>
        <w:t xml:space="preserve">. </w:t>
      </w:r>
      <w:r w:rsidRPr="008B4397">
        <w:rPr>
          <w:rFonts w:hint="eastAsia"/>
          <w:sz w:val="15"/>
          <w:szCs w:val="15"/>
        </w:rPr>
        <w:t>出版业信息化迈入快车道</w:t>
      </w:r>
      <w:r w:rsidRPr="008B4397">
        <w:rPr>
          <w:sz w:val="15"/>
          <w:szCs w:val="15"/>
        </w:rPr>
        <w:t>[EB/OL]. (</w:t>
      </w:r>
      <w:smartTag w:uri="urn:schemas-microsoft-com:office:smarttags" w:element="chsdate">
        <w:smartTagPr>
          <w:attr w:name="Year" w:val="2001"/>
          <w:attr w:name="Month" w:val="12"/>
          <w:attr w:name="Day" w:val="19"/>
          <w:attr w:name="IsLunarDate" w:val="False"/>
          <w:attr w:name="IsROCDate" w:val="False"/>
        </w:smartTagPr>
        <w:r w:rsidRPr="008B4397">
          <w:rPr>
            <w:sz w:val="15"/>
            <w:szCs w:val="15"/>
          </w:rPr>
          <w:t>2001-12-19</w:t>
        </w:r>
      </w:smartTag>
      <w:r w:rsidRPr="008B4397">
        <w:rPr>
          <w:sz w:val="15"/>
          <w:szCs w:val="15"/>
        </w:rPr>
        <w:t>) [</w:t>
      </w:r>
      <w:smartTag w:uri="urn:schemas-microsoft-com:office:smarttags" w:element="chsdate">
        <w:smartTagPr>
          <w:attr w:name="Year" w:val="2002"/>
          <w:attr w:name="Month" w:val="4"/>
          <w:attr w:name="Day" w:val="15"/>
          <w:attr w:name="IsLunarDate" w:val="False"/>
          <w:attr w:name="IsROCDate" w:val="False"/>
        </w:smartTagPr>
        <w:r w:rsidRPr="008B4397">
          <w:rPr>
            <w:sz w:val="15"/>
            <w:szCs w:val="15"/>
          </w:rPr>
          <w:t>2002-04-15</w:t>
        </w:r>
      </w:smartTag>
      <w:r w:rsidRPr="008B4397">
        <w:rPr>
          <w:sz w:val="15"/>
          <w:szCs w:val="15"/>
        </w:rPr>
        <w:t>]. http:</w:t>
      </w:r>
      <w:r w:rsidRPr="008B4397">
        <w:rPr>
          <w:rFonts w:hint="eastAsia"/>
          <w:sz w:val="15"/>
          <w:szCs w:val="15"/>
        </w:rPr>
        <w:t>∥</w:t>
      </w:r>
      <w:r w:rsidRPr="008B4397">
        <w:rPr>
          <w:sz w:val="15"/>
          <w:szCs w:val="15"/>
        </w:rPr>
        <w:t>www.creader.com/news/200112190019.htm.</w:t>
      </w:r>
    </w:p>
    <w:p w:rsidR="00E650E8" w:rsidRPr="008B4397" w:rsidRDefault="00E650E8" w:rsidP="00E650E8">
      <w:pPr>
        <w:ind w:left="375" w:hangingChars="250" w:hanging="375"/>
        <w:rPr>
          <w:sz w:val="15"/>
          <w:szCs w:val="15"/>
        </w:rPr>
      </w:pPr>
      <w:r w:rsidRPr="008B4397">
        <w:rPr>
          <w:rFonts w:hint="eastAsia"/>
          <w:sz w:val="15"/>
          <w:szCs w:val="15"/>
        </w:rPr>
        <w:t xml:space="preserve">     </w:t>
      </w:r>
      <w:r w:rsidRPr="008B4397">
        <w:rPr>
          <w:rFonts w:hint="eastAsia"/>
          <w:sz w:val="15"/>
          <w:szCs w:val="15"/>
        </w:rPr>
        <w:t>刘江涛</w:t>
      </w:r>
      <w:r w:rsidRPr="008B4397">
        <w:rPr>
          <w:sz w:val="15"/>
          <w:szCs w:val="15"/>
        </w:rPr>
        <w:t xml:space="preserve">, </w:t>
      </w:r>
      <w:r w:rsidRPr="008B4397">
        <w:rPr>
          <w:rFonts w:hint="eastAsia"/>
          <w:sz w:val="15"/>
          <w:szCs w:val="15"/>
        </w:rPr>
        <w:t>刘中霞</w:t>
      </w:r>
      <w:r w:rsidRPr="008B4397">
        <w:rPr>
          <w:sz w:val="15"/>
          <w:szCs w:val="15"/>
        </w:rPr>
        <w:t xml:space="preserve">, </w:t>
      </w:r>
      <w:r w:rsidRPr="008B4397">
        <w:rPr>
          <w:rFonts w:hint="eastAsia"/>
          <w:sz w:val="15"/>
          <w:szCs w:val="15"/>
        </w:rPr>
        <w:t>李磊</w:t>
      </w:r>
      <w:r w:rsidRPr="008B4397">
        <w:rPr>
          <w:sz w:val="15"/>
          <w:szCs w:val="15"/>
        </w:rPr>
        <w:t xml:space="preserve">. </w:t>
      </w:r>
      <w:r w:rsidRPr="008B4397">
        <w:rPr>
          <w:rFonts w:hint="eastAsia"/>
          <w:sz w:val="15"/>
          <w:szCs w:val="15"/>
        </w:rPr>
        <w:t>轻轻松松练五笔</w:t>
      </w:r>
      <w:r w:rsidRPr="008B4397">
        <w:rPr>
          <w:sz w:val="15"/>
          <w:szCs w:val="15"/>
        </w:rPr>
        <w:t xml:space="preserve">[M/CD]. </w:t>
      </w:r>
      <w:r w:rsidRPr="008B4397">
        <w:rPr>
          <w:rFonts w:hint="eastAsia"/>
          <w:sz w:val="15"/>
          <w:szCs w:val="15"/>
        </w:rPr>
        <w:t>北京</w:t>
      </w:r>
      <w:r w:rsidRPr="008B4397">
        <w:rPr>
          <w:rFonts w:hint="eastAsia"/>
          <w:sz w:val="15"/>
          <w:szCs w:val="15"/>
        </w:rPr>
        <w:t xml:space="preserve">: </w:t>
      </w:r>
      <w:r w:rsidRPr="008B4397">
        <w:rPr>
          <w:sz w:val="15"/>
          <w:szCs w:val="15"/>
        </w:rPr>
        <w:t>声比尔科贸有限公司</w:t>
      </w:r>
      <w:r w:rsidRPr="008B4397">
        <w:rPr>
          <w:sz w:val="15"/>
          <w:szCs w:val="15"/>
        </w:rPr>
        <w:t>, 1999.</w:t>
      </w:r>
    </w:p>
    <w:p w:rsidR="00E650E8" w:rsidRPr="008B4397" w:rsidRDefault="00E650E8" w:rsidP="00E650E8">
      <w:pPr>
        <w:ind w:left="375" w:hangingChars="250" w:hanging="375"/>
        <w:rPr>
          <w:sz w:val="15"/>
          <w:szCs w:val="15"/>
        </w:rPr>
      </w:pPr>
    </w:p>
    <w:p w:rsidR="00E650E8" w:rsidRPr="008B4397" w:rsidRDefault="00E650E8" w:rsidP="00E650E8">
      <w:pPr>
        <w:rPr>
          <w:color w:val="FF0000"/>
          <w:sz w:val="15"/>
          <w:szCs w:val="15"/>
        </w:rPr>
      </w:pPr>
      <w:r w:rsidRPr="008B4397">
        <w:rPr>
          <w:rFonts w:hint="eastAsia"/>
          <w:color w:val="FF0000"/>
          <w:sz w:val="15"/>
          <w:szCs w:val="15"/>
        </w:rPr>
        <w:t>其他要求：</w:t>
      </w:r>
    </w:p>
    <w:p w:rsidR="00E650E8" w:rsidRPr="008B4397" w:rsidRDefault="00E650E8" w:rsidP="00E650E8">
      <w:pPr>
        <w:numPr>
          <w:ilvl w:val="0"/>
          <w:numId w:val="9"/>
        </w:numPr>
        <w:rPr>
          <w:color w:val="FF0000"/>
          <w:sz w:val="15"/>
          <w:szCs w:val="15"/>
        </w:rPr>
      </w:pPr>
      <w:r w:rsidRPr="008B4397">
        <w:rPr>
          <w:rFonts w:hint="eastAsia"/>
          <w:color w:val="FF0000"/>
          <w:sz w:val="15"/>
          <w:szCs w:val="15"/>
        </w:rPr>
        <w:t>参考文献数量：一般研究论文约</w:t>
      </w:r>
      <w:r w:rsidRPr="008B4397">
        <w:rPr>
          <w:rFonts w:hint="eastAsia"/>
          <w:color w:val="FF0000"/>
          <w:sz w:val="15"/>
          <w:szCs w:val="15"/>
        </w:rPr>
        <w:t>2</w:t>
      </w:r>
      <w:r>
        <w:rPr>
          <w:rFonts w:hint="eastAsia"/>
          <w:color w:val="FF0000"/>
          <w:sz w:val="15"/>
          <w:szCs w:val="15"/>
        </w:rPr>
        <w:t>5</w:t>
      </w:r>
      <w:r w:rsidRPr="008B4397">
        <w:rPr>
          <w:rFonts w:hint="eastAsia"/>
          <w:color w:val="FF0000"/>
          <w:sz w:val="15"/>
          <w:szCs w:val="15"/>
        </w:rPr>
        <w:t>篇参考文献，不可少于</w:t>
      </w:r>
      <w:r>
        <w:rPr>
          <w:rFonts w:hint="eastAsia"/>
          <w:color w:val="FF0000"/>
          <w:sz w:val="15"/>
          <w:szCs w:val="15"/>
        </w:rPr>
        <w:t>20</w:t>
      </w:r>
      <w:r w:rsidRPr="008B4397">
        <w:rPr>
          <w:rFonts w:hint="eastAsia"/>
          <w:color w:val="FF0000"/>
          <w:sz w:val="15"/>
          <w:szCs w:val="15"/>
        </w:rPr>
        <w:t>篇，综述论文不少于</w:t>
      </w:r>
      <w:r w:rsidRPr="008B4397">
        <w:rPr>
          <w:rFonts w:hint="eastAsia"/>
          <w:color w:val="FF0000"/>
          <w:sz w:val="15"/>
          <w:szCs w:val="15"/>
        </w:rPr>
        <w:t>3</w:t>
      </w:r>
      <w:r>
        <w:rPr>
          <w:rFonts w:hint="eastAsia"/>
          <w:color w:val="FF0000"/>
          <w:sz w:val="15"/>
          <w:szCs w:val="15"/>
        </w:rPr>
        <w:t>5</w:t>
      </w:r>
      <w:r w:rsidRPr="008B4397">
        <w:rPr>
          <w:rFonts w:hint="eastAsia"/>
          <w:color w:val="FF0000"/>
          <w:sz w:val="15"/>
          <w:szCs w:val="15"/>
        </w:rPr>
        <w:t>篇参考文献。</w:t>
      </w:r>
      <w:r>
        <w:rPr>
          <w:rFonts w:hint="eastAsia"/>
          <w:color w:val="FF0000"/>
          <w:sz w:val="15"/>
          <w:szCs w:val="15"/>
        </w:rPr>
        <w:t>建议</w:t>
      </w:r>
      <w:r w:rsidRPr="008B4397">
        <w:rPr>
          <w:rFonts w:hint="eastAsia"/>
          <w:color w:val="FF0000"/>
          <w:sz w:val="15"/>
          <w:szCs w:val="15"/>
        </w:rPr>
        <w:t>研究性和综述</w:t>
      </w:r>
      <w:r>
        <w:rPr>
          <w:rFonts w:hint="eastAsia"/>
          <w:color w:val="FF0000"/>
          <w:sz w:val="15"/>
          <w:szCs w:val="15"/>
        </w:rPr>
        <w:t>性</w:t>
      </w:r>
      <w:r w:rsidRPr="008B4397">
        <w:rPr>
          <w:rFonts w:hint="eastAsia"/>
          <w:color w:val="FF0000"/>
          <w:sz w:val="15"/>
          <w:szCs w:val="15"/>
        </w:rPr>
        <w:t>论文近</w:t>
      </w:r>
      <w:r w:rsidRPr="008B4397">
        <w:rPr>
          <w:rFonts w:hint="eastAsia"/>
          <w:color w:val="FF0000"/>
          <w:sz w:val="15"/>
          <w:szCs w:val="15"/>
        </w:rPr>
        <w:t>5</w:t>
      </w:r>
      <w:r w:rsidRPr="008B4397">
        <w:rPr>
          <w:rFonts w:hint="eastAsia"/>
          <w:color w:val="FF0000"/>
          <w:sz w:val="15"/>
          <w:szCs w:val="15"/>
        </w:rPr>
        <w:t>年文献均不少于参考文献总数的一半，外文文献不少于</w:t>
      </w:r>
      <w:r w:rsidRPr="008B4397">
        <w:rPr>
          <w:rFonts w:hint="eastAsia"/>
          <w:color w:val="FF0000"/>
          <w:sz w:val="15"/>
          <w:szCs w:val="15"/>
        </w:rPr>
        <w:t>5</w:t>
      </w:r>
      <w:r w:rsidRPr="008B4397">
        <w:rPr>
          <w:rFonts w:hint="eastAsia"/>
          <w:color w:val="FF0000"/>
          <w:sz w:val="15"/>
          <w:szCs w:val="15"/>
        </w:rPr>
        <w:t>篇。</w:t>
      </w:r>
    </w:p>
    <w:p w:rsidR="00E650E8" w:rsidRPr="008B4397" w:rsidRDefault="00E650E8" w:rsidP="00E650E8">
      <w:pPr>
        <w:numPr>
          <w:ilvl w:val="0"/>
          <w:numId w:val="9"/>
        </w:numPr>
        <w:rPr>
          <w:color w:val="FF0000"/>
          <w:sz w:val="15"/>
          <w:szCs w:val="15"/>
        </w:rPr>
      </w:pPr>
      <w:r w:rsidRPr="008B4397">
        <w:rPr>
          <w:rFonts w:hint="eastAsia"/>
          <w:color w:val="FF0000"/>
          <w:sz w:val="15"/>
          <w:szCs w:val="15"/>
        </w:rPr>
        <w:t>文献应为自己确实阅读的，不能采用二次文献。</w:t>
      </w:r>
    </w:p>
    <w:p w:rsidR="00E650E8" w:rsidRPr="008B4397" w:rsidRDefault="00E650E8" w:rsidP="00E650E8">
      <w:pPr>
        <w:numPr>
          <w:ilvl w:val="0"/>
          <w:numId w:val="9"/>
        </w:numPr>
        <w:rPr>
          <w:color w:val="FF0000"/>
          <w:sz w:val="15"/>
          <w:szCs w:val="15"/>
        </w:rPr>
      </w:pPr>
      <w:r w:rsidRPr="008B4397">
        <w:rPr>
          <w:rFonts w:hint="eastAsia"/>
          <w:color w:val="FF0000"/>
          <w:sz w:val="15"/>
          <w:szCs w:val="15"/>
        </w:rPr>
        <w:t>建议作者优先选用具有较高影响力的杂志的文献作为参考文献。</w:t>
      </w:r>
    </w:p>
    <w:p w:rsidR="00E650E8" w:rsidRPr="008B4397" w:rsidRDefault="00E650E8" w:rsidP="00E650E8">
      <w:pPr>
        <w:numPr>
          <w:ilvl w:val="0"/>
          <w:numId w:val="9"/>
        </w:numPr>
        <w:rPr>
          <w:color w:val="FF0000"/>
          <w:sz w:val="15"/>
          <w:szCs w:val="15"/>
        </w:rPr>
      </w:pPr>
      <w:r w:rsidRPr="008B4397">
        <w:rPr>
          <w:rFonts w:hint="eastAsia"/>
          <w:color w:val="FF0000"/>
          <w:sz w:val="15"/>
          <w:szCs w:val="15"/>
        </w:rPr>
        <w:t>文献太少</w:t>
      </w:r>
      <w:r>
        <w:rPr>
          <w:rFonts w:hint="eastAsia"/>
          <w:color w:val="FF0000"/>
          <w:sz w:val="15"/>
          <w:szCs w:val="15"/>
        </w:rPr>
        <w:t>通常表明作者对相关领域的研究查新较少，将直接影响对论文结果分析和讨论的效果</w:t>
      </w:r>
      <w:r w:rsidRPr="008B4397">
        <w:rPr>
          <w:rFonts w:hint="eastAsia"/>
          <w:color w:val="FF0000"/>
          <w:sz w:val="15"/>
          <w:szCs w:val="15"/>
        </w:rPr>
        <w:t>，建议撰稿时多参考一些文献。</w:t>
      </w:r>
    </w:p>
    <w:p w:rsidR="00E650E8" w:rsidRPr="008B4397" w:rsidRDefault="00E650E8" w:rsidP="00E650E8">
      <w:pPr>
        <w:numPr>
          <w:ilvl w:val="0"/>
          <w:numId w:val="9"/>
        </w:numPr>
        <w:rPr>
          <w:color w:val="FF0000"/>
          <w:sz w:val="15"/>
          <w:szCs w:val="15"/>
        </w:rPr>
      </w:pPr>
      <w:r w:rsidRPr="008B4397">
        <w:rPr>
          <w:rFonts w:hint="eastAsia"/>
          <w:color w:val="FF0000"/>
          <w:sz w:val="15"/>
          <w:szCs w:val="15"/>
        </w:rPr>
        <w:t>每</w:t>
      </w:r>
      <w:r>
        <w:rPr>
          <w:rFonts w:hint="eastAsia"/>
          <w:color w:val="FF0000"/>
          <w:sz w:val="15"/>
          <w:szCs w:val="15"/>
        </w:rPr>
        <w:t>篇</w:t>
      </w:r>
      <w:r w:rsidRPr="008B4397">
        <w:rPr>
          <w:rFonts w:hint="eastAsia"/>
          <w:color w:val="FF0000"/>
          <w:sz w:val="15"/>
          <w:szCs w:val="15"/>
        </w:rPr>
        <w:t>文献必备的著录项目应齐全</w:t>
      </w:r>
      <w:r>
        <w:rPr>
          <w:rFonts w:hint="eastAsia"/>
          <w:color w:val="FF0000"/>
          <w:sz w:val="15"/>
          <w:szCs w:val="15"/>
        </w:rPr>
        <w:t>(</w:t>
      </w:r>
      <w:r>
        <w:rPr>
          <w:rFonts w:hint="eastAsia"/>
          <w:color w:val="FF0000"/>
          <w:sz w:val="15"/>
          <w:szCs w:val="15"/>
        </w:rPr>
        <w:t>除非客观上著录项目确实有未知项</w:t>
      </w:r>
      <w:r>
        <w:rPr>
          <w:rFonts w:hint="eastAsia"/>
          <w:color w:val="FF0000"/>
          <w:sz w:val="15"/>
          <w:szCs w:val="15"/>
        </w:rPr>
        <w:t>)</w:t>
      </w:r>
      <w:r w:rsidRPr="008B4397">
        <w:rPr>
          <w:rFonts w:hint="eastAsia"/>
          <w:color w:val="FF0000"/>
          <w:sz w:val="15"/>
          <w:szCs w:val="15"/>
        </w:rPr>
        <w:t>，中文期刊需注明卷和期，特別是作为引文文献引用的专著其引文页码不得省略，从期刊中析出的文献其题名和页码都不能省略。</w:t>
      </w:r>
      <w:r w:rsidRPr="008B4397">
        <w:rPr>
          <w:color w:val="FF0000"/>
          <w:sz w:val="15"/>
          <w:szCs w:val="15"/>
        </w:rPr>
        <w:t xml:space="preserve"> </w:t>
      </w:r>
    </w:p>
    <w:p w:rsidR="00E650E8" w:rsidRPr="008B4397" w:rsidRDefault="00E650E8" w:rsidP="00E650E8">
      <w:pPr>
        <w:numPr>
          <w:ilvl w:val="0"/>
          <w:numId w:val="9"/>
        </w:numPr>
        <w:rPr>
          <w:color w:val="FF0000"/>
          <w:sz w:val="15"/>
          <w:szCs w:val="15"/>
        </w:rPr>
      </w:pPr>
      <w:r w:rsidRPr="008B4397">
        <w:rPr>
          <w:rFonts w:hint="eastAsia"/>
          <w:color w:val="FF0000"/>
          <w:sz w:val="15"/>
          <w:szCs w:val="15"/>
        </w:rPr>
        <w:t>书刊名称不加书名号，西文书刊名称也不必用斜体字母。</w:t>
      </w:r>
    </w:p>
    <w:p w:rsidR="00E650E8" w:rsidRPr="008B4397" w:rsidRDefault="00E650E8" w:rsidP="00E650E8">
      <w:pPr>
        <w:numPr>
          <w:ilvl w:val="0"/>
          <w:numId w:val="9"/>
        </w:numPr>
        <w:rPr>
          <w:color w:val="FF0000"/>
          <w:sz w:val="15"/>
          <w:szCs w:val="15"/>
        </w:rPr>
      </w:pPr>
      <w:r w:rsidRPr="008B4397">
        <w:rPr>
          <w:rFonts w:hint="eastAsia"/>
          <w:color w:val="FF0000"/>
          <w:sz w:val="15"/>
          <w:szCs w:val="15"/>
        </w:rPr>
        <w:t>刊名第一个词是前置词的，缩写时应保留。</w:t>
      </w:r>
      <w:r>
        <w:rPr>
          <w:rFonts w:hint="eastAsia"/>
          <w:color w:val="FF0000"/>
          <w:sz w:val="15"/>
          <w:szCs w:val="15"/>
        </w:rPr>
        <w:t>如：</w:t>
      </w:r>
      <w:r w:rsidRPr="008B4397">
        <w:rPr>
          <w:color w:val="FF0000"/>
          <w:sz w:val="15"/>
          <w:szCs w:val="15"/>
        </w:rPr>
        <w:t>Journal of Mathematics and Physics</w:t>
      </w:r>
      <w:r w:rsidRPr="008B4397">
        <w:rPr>
          <w:rFonts w:hint="eastAsia"/>
          <w:color w:val="FF0000"/>
          <w:sz w:val="15"/>
          <w:szCs w:val="15"/>
        </w:rPr>
        <w:t>应著录为</w:t>
      </w:r>
      <w:r w:rsidRPr="008B4397">
        <w:rPr>
          <w:color w:val="FF0000"/>
          <w:sz w:val="15"/>
          <w:szCs w:val="15"/>
        </w:rPr>
        <w:t>J Math &amp; Phys</w:t>
      </w:r>
      <w:r w:rsidRPr="008B4397">
        <w:rPr>
          <w:rFonts w:hint="eastAsia"/>
          <w:color w:val="FF0000"/>
          <w:sz w:val="15"/>
          <w:szCs w:val="15"/>
        </w:rPr>
        <w:t>。</w:t>
      </w:r>
    </w:p>
    <w:p w:rsidR="00E650E8" w:rsidRPr="008B4397" w:rsidRDefault="00E650E8" w:rsidP="00E650E8">
      <w:pPr>
        <w:numPr>
          <w:ilvl w:val="0"/>
          <w:numId w:val="9"/>
        </w:numPr>
        <w:rPr>
          <w:color w:val="FF0000"/>
          <w:sz w:val="15"/>
          <w:szCs w:val="15"/>
        </w:rPr>
      </w:pPr>
      <w:r w:rsidRPr="008B4397">
        <w:rPr>
          <w:rFonts w:hint="eastAsia"/>
          <w:color w:val="FF0000"/>
          <w:sz w:val="15"/>
          <w:szCs w:val="15"/>
        </w:rPr>
        <w:t>欧美人姓名在文章署名或正文中出现时，仍采用名前姓后的格式，</w:t>
      </w:r>
      <w:r>
        <w:rPr>
          <w:rFonts w:hint="eastAsia"/>
          <w:color w:val="FF0000"/>
          <w:sz w:val="15"/>
          <w:szCs w:val="15"/>
        </w:rPr>
        <w:t>为</w:t>
      </w:r>
      <w:r w:rsidRPr="008B4397">
        <w:rPr>
          <w:rFonts w:hint="eastAsia"/>
          <w:color w:val="FF0000"/>
          <w:sz w:val="15"/>
          <w:szCs w:val="15"/>
        </w:rPr>
        <w:t>不致产生歧义，正文中</w:t>
      </w:r>
      <w:r>
        <w:rPr>
          <w:rFonts w:hint="eastAsia"/>
          <w:color w:val="FF0000"/>
          <w:sz w:val="15"/>
          <w:szCs w:val="15"/>
        </w:rPr>
        <w:t>只需</w:t>
      </w:r>
      <w:r w:rsidRPr="008B4397">
        <w:rPr>
          <w:rFonts w:hint="eastAsia"/>
          <w:color w:val="FF0000"/>
          <w:sz w:val="15"/>
          <w:szCs w:val="15"/>
        </w:rPr>
        <w:t>列出其姓。</w:t>
      </w:r>
      <w:r w:rsidRPr="008B4397">
        <w:rPr>
          <w:color w:val="FF0000"/>
          <w:sz w:val="15"/>
          <w:szCs w:val="15"/>
        </w:rPr>
        <w:t xml:space="preserve"> </w:t>
      </w:r>
    </w:p>
    <w:p w:rsidR="00E650E8" w:rsidRPr="008B4397" w:rsidRDefault="00E650E8" w:rsidP="00E650E8">
      <w:pPr>
        <w:numPr>
          <w:ilvl w:val="0"/>
          <w:numId w:val="9"/>
        </w:numPr>
        <w:rPr>
          <w:color w:val="FF0000"/>
          <w:sz w:val="15"/>
          <w:szCs w:val="15"/>
        </w:rPr>
      </w:pPr>
      <w:r w:rsidRPr="008B4397">
        <w:rPr>
          <w:rFonts w:hint="eastAsia"/>
          <w:color w:val="FF0000"/>
          <w:sz w:val="15"/>
          <w:szCs w:val="15"/>
        </w:rPr>
        <w:t>文献类型标志为：普通图书</w:t>
      </w:r>
      <w:r w:rsidRPr="008B4397">
        <w:rPr>
          <w:color w:val="FF0000"/>
          <w:sz w:val="15"/>
          <w:szCs w:val="15"/>
        </w:rPr>
        <w:t>[M]</w:t>
      </w:r>
      <w:r w:rsidRPr="008B4397">
        <w:rPr>
          <w:rFonts w:hint="eastAsia"/>
          <w:color w:val="FF0000"/>
          <w:sz w:val="15"/>
          <w:szCs w:val="15"/>
        </w:rPr>
        <w:t>、会议录</w:t>
      </w:r>
      <w:r w:rsidRPr="008B4397">
        <w:rPr>
          <w:rFonts w:hint="eastAsia"/>
          <w:color w:val="FF0000"/>
          <w:sz w:val="15"/>
          <w:szCs w:val="15"/>
        </w:rPr>
        <w:t>[</w:t>
      </w:r>
      <w:r w:rsidRPr="008B4397">
        <w:rPr>
          <w:color w:val="FF0000"/>
          <w:sz w:val="15"/>
          <w:szCs w:val="15"/>
        </w:rPr>
        <w:t>C</w:t>
      </w:r>
      <w:r w:rsidRPr="008B4397">
        <w:rPr>
          <w:rFonts w:hint="eastAsia"/>
          <w:color w:val="FF0000"/>
          <w:sz w:val="15"/>
          <w:szCs w:val="15"/>
        </w:rPr>
        <w:t>]</w:t>
      </w:r>
      <w:r w:rsidRPr="008B4397">
        <w:rPr>
          <w:rFonts w:hint="eastAsia"/>
          <w:color w:val="FF0000"/>
          <w:sz w:val="15"/>
          <w:szCs w:val="15"/>
        </w:rPr>
        <w:t>、汇编</w:t>
      </w:r>
      <w:r w:rsidRPr="008B4397">
        <w:rPr>
          <w:rFonts w:hint="eastAsia"/>
          <w:color w:val="FF0000"/>
          <w:sz w:val="15"/>
          <w:szCs w:val="15"/>
        </w:rPr>
        <w:t>[</w:t>
      </w:r>
      <w:r w:rsidRPr="008B4397">
        <w:rPr>
          <w:color w:val="FF0000"/>
          <w:sz w:val="15"/>
          <w:szCs w:val="15"/>
        </w:rPr>
        <w:t>G</w:t>
      </w:r>
      <w:r w:rsidRPr="008B4397">
        <w:rPr>
          <w:rFonts w:hint="eastAsia"/>
          <w:color w:val="FF0000"/>
          <w:sz w:val="15"/>
          <w:szCs w:val="15"/>
        </w:rPr>
        <w:t>]</w:t>
      </w:r>
      <w:r w:rsidRPr="008B4397">
        <w:rPr>
          <w:rFonts w:hint="eastAsia"/>
          <w:color w:val="FF0000"/>
          <w:sz w:val="15"/>
          <w:szCs w:val="15"/>
        </w:rPr>
        <w:t>、报纸</w:t>
      </w:r>
      <w:r w:rsidRPr="008B4397">
        <w:rPr>
          <w:rFonts w:hint="eastAsia"/>
          <w:color w:val="FF0000"/>
          <w:sz w:val="15"/>
          <w:szCs w:val="15"/>
        </w:rPr>
        <w:t>[</w:t>
      </w:r>
      <w:r w:rsidRPr="008B4397">
        <w:rPr>
          <w:color w:val="FF0000"/>
          <w:sz w:val="15"/>
          <w:szCs w:val="15"/>
        </w:rPr>
        <w:t>N</w:t>
      </w:r>
      <w:r w:rsidRPr="008B4397">
        <w:rPr>
          <w:rFonts w:hint="eastAsia"/>
          <w:color w:val="FF0000"/>
          <w:sz w:val="15"/>
          <w:szCs w:val="15"/>
        </w:rPr>
        <w:t>]</w:t>
      </w:r>
      <w:r w:rsidRPr="008B4397">
        <w:rPr>
          <w:rFonts w:hint="eastAsia"/>
          <w:color w:val="FF0000"/>
          <w:sz w:val="15"/>
          <w:szCs w:val="15"/>
        </w:rPr>
        <w:t>、期刊</w:t>
      </w:r>
      <w:r w:rsidRPr="008B4397">
        <w:rPr>
          <w:rFonts w:hint="eastAsia"/>
          <w:color w:val="FF0000"/>
          <w:sz w:val="15"/>
          <w:szCs w:val="15"/>
        </w:rPr>
        <w:t>[</w:t>
      </w:r>
      <w:r w:rsidRPr="008B4397">
        <w:rPr>
          <w:color w:val="FF0000"/>
          <w:sz w:val="15"/>
          <w:szCs w:val="15"/>
        </w:rPr>
        <w:t>J</w:t>
      </w:r>
      <w:r w:rsidRPr="008B4397">
        <w:rPr>
          <w:rFonts w:hint="eastAsia"/>
          <w:color w:val="FF0000"/>
          <w:sz w:val="15"/>
          <w:szCs w:val="15"/>
        </w:rPr>
        <w:t>]</w:t>
      </w:r>
      <w:r w:rsidRPr="008B4397">
        <w:rPr>
          <w:rFonts w:hint="eastAsia"/>
          <w:color w:val="FF0000"/>
          <w:sz w:val="15"/>
          <w:szCs w:val="15"/>
        </w:rPr>
        <w:t>、学位论文</w:t>
      </w:r>
      <w:r w:rsidRPr="008B4397">
        <w:rPr>
          <w:rFonts w:hint="eastAsia"/>
          <w:color w:val="FF0000"/>
          <w:sz w:val="15"/>
          <w:szCs w:val="15"/>
        </w:rPr>
        <w:t>[</w:t>
      </w:r>
      <w:r w:rsidRPr="008B4397">
        <w:rPr>
          <w:color w:val="FF0000"/>
          <w:sz w:val="15"/>
          <w:szCs w:val="15"/>
        </w:rPr>
        <w:t>D</w:t>
      </w:r>
      <w:r w:rsidRPr="008B4397">
        <w:rPr>
          <w:rFonts w:hint="eastAsia"/>
          <w:color w:val="FF0000"/>
          <w:sz w:val="15"/>
          <w:szCs w:val="15"/>
        </w:rPr>
        <w:t>]</w:t>
      </w:r>
      <w:r w:rsidRPr="008B4397">
        <w:rPr>
          <w:rFonts w:hint="eastAsia"/>
          <w:color w:val="FF0000"/>
          <w:sz w:val="15"/>
          <w:szCs w:val="15"/>
        </w:rPr>
        <w:t>、报告</w:t>
      </w:r>
      <w:r w:rsidRPr="008B4397">
        <w:rPr>
          <w:rFonts w:hint="eastAsia"/>
          <w:color w:val="FF0000"/>
          <w:sz w:val="15"/>
          <w:szCs w:val="15"/>
        </w:rPr>
        <w:t>[</w:t>
      </w:r>
      <w:r w:rsidRPr="008B4397">
        <w:rPr>
          <w:color w:val="FF0000"/>
          <w:sz w:val="15"/>
          <w:szCs w:val="15"/>
        </w:rPr>
        <w:t>R</w:t>
      </w:r>
      <w:r w:rsidRPr="008B4397">
        <w:rPr>
          <w:rFonts w:hint="eastAsia"/>
          <w:color w:val="FF0000"/>
          <w:sz w:val="15"/>
          <w:szCs w:val="15"/>
        </w:rPr>
        <w:t>]</w:t>
      </w:r>
      <w:r w:rsidRPr="008B4397">
        <w:rPr>
          <w:rFonts w:hint="eastAsia"/>
          <w:color w:val="FF0000"/>
          <w:sz w:val="15"/>
          <w:szCs w:val="15"/>
        </w:rPr>
        <w:t>、标准</w:t>
      </w:r>
      <w:r w:rsidRPr="008B4397">
        <w:rPr>
          <w:rFonts w:hint="eastAsia"/>
          <w:color w:val="FF0000"/>
          <w:sz w:val="15"/>
          <w:szCs w:val="15"/>
        </w:rPr>
        <w:t>[</w:t>
      </w:r>
      <w:r w:rsidRPr="008B4397">
        <w:rPr>
          <w:color w:val="FF0000"/>
          <w:sz w:val="15"/>
          <w:szCs w:val="15"/>
        </w:rPr>
        <w:t>S</w:t>
      </w:r>
      <w:r w:rsidRPr="008B4397">
        <w:rPr>
          <w:rFonts w:hint="eastAsia"/>
          <w:color w:val="FF0000"/>
          <w:sz w:val="15"/>
          <w:szCs w:val="15"/>
        </w:rPr>
        <w:t>]</w:t>
      </w:r>
      <w:r w:rsidRPr="008B4397">
        <w:rPr>
          <w:rFonts w:hint="eastAsia"/>
          <w:color w:val="FF0000"/>
          <w:sz w:val="15"/>
          <w:szCs w:val="15"/>
        </w:rPr>
        <w:t>、专利</w:t>
      </w:r>
      <w:r w:rsidRPr="008B4397">
        <w:rPr>
          <w:rFonts w:hint="eastAsia"/>
          <w:color w:val="FF0000"/>
          <w:sz w:val="15"/>
          <w:szCs w:val="15"/>
        </w:rPr>
        <w:t>[</w:t>
      </w:r>
      <w:r w:rsidRPr="008B4397">
        <w:rPr>
          <w:color w:val="FF0000"/>
          <w:sz w:val="15"/>
          <w:szCs w:val="15"/>
        </w:rPr>
        <w:t>P</w:t>
      </w:r>
      <w:r w:rsidRPr="008B4397">
        <w:rPr>
          <w:rFonts w:hint="eastAsia"/>
          <w:color w:val="FF0000"/>
          <w:sz w:val="15"/>
          <w:szCs w:val="15"/>
        </w:rPr>
        <w:t>]</w:t>
      </w:r>
      <w:r w:rsidRPr="008B4397">
        <w:rPr>
          <w:rFonts w:hint="eastAsia"/>
          <w:color w:val="FF0000"/>
          <w:sz w:val="15"/>
          <w:szCs w:val="15"/>
        </w:rPr>
        <w:t>、数据库</w:t>
      </w:r>
      <w:r w:rsidRPr="008B4397">
        <w:rPr>
          <w:rFonts w:hint="eastAsia"/>
          <w:color w:val="FF0000"/>
          <w:sz w:val="15"/>
          <w:szCs w:val="15"/>
        </w:rPr>
        <w:t>[</w:t>
      </w:r>
      <w:r w:rsidRPr="008B4397">
        <w:rPr>
          <w:color w:val="FF0000"/>
          <w:sz w:val="15"/>
          <w:szCs w:val="15"/>
        </w:rPr>
        <w:t>DB</w:t>
      </w:r>
      <w:r w:rsidRPr="008B4397">
        <w:rPr>
          <w:rFonts w:hint="eastAsia"/>
          <w:color w:val="FF0000"/>
          <w:sz w:val="15"/>
          <w:szCs w:val="15"/>
        </w:rPr>
        <w:t>]</w:t>
      </w:r>
      <w:r w:rsidRPr="008B4397">
        <w:rPr>
          <w:rFonts w:hint="eastAsia"/>
          <w:color w:val="FF0000"/>
          <w:sz w:val="15"/>
          <w:szCs w:val="15"/>
        </w:rPr>
        <w:t>、计算机程序</w:t>
      </w:r>
      <w:r w:rsidRPr="008B4397">
        <w:rPr>
          <w:rFonts w:hint="eastAsia"/>
          <w:color w:val="FF0000"/>
          <w:sz w:val="15"/>
          <w:szCs w:val="15"/>
        </w:rPr>
        <w:t>[</w:t>
      </w:r>
      <w:r w:rsidRPr="008B4397">
        <w:rPr>
          <w:color w:val="FF0000"/>
          <w:sz w:val="15"/>
          <w:szCs w:val="15"/>
        </w:rPr>
        <w:t>CP</w:t>
      </w:r>
      <w:r w:rsidRPr="008B4397">
        <w:rPr>
          <w:rFonts w:hint="eastAsia"/>
          <w:color w:val="FF0000"/>
          <w:sz w:val="15"/>
          <w:szCs w:val="15"/>
        </w:rPr>
        <w:t>]</w:t>
      </w:r>
      <w:r w:rsidRPr="008B4397">
        <w:rPr>
          <w:rFonts w:hint="eastAsia"/>
          <w:color w:val="FF0000"/>
          <w:sz w:val="15"/>
          <w:szCs w:val="15"/>
        </w:rPr>
        <w:t>、电子公告</w:t>
      </w:r>
      <w:r w:rsidRPr="008B4397">
        <w:rPr>
          <w:rFonts w:hint="eastAsia"/>
          <w:color w:val="FF0000"/>
          <w:sz w:val="15"/>
          <w:szCs w:val="15"/>
        </w:rPr>
        <w:t>[</w:t>
      </w:r>
      <w:r w:rsidRPr="008B4397">
        <w:rPr>
          <w:color w:val="FF0000"/>
          <w:sz w:val="15"/>
          <w:szCs w:val="15"/>
        </w:rPr>
        <w:t>EB</w:t>
      </w:r>
      <w:r w:rsidRPr="008B4397">
        <w:rPr>
          <w:rFonts w:hint="eastAsia"/>
          <w:color w:val="FF0000"/>
          <w:sz w:val="15"/>
          <w:szCs w:val="15"/>
        </w:rPr>
        <w:t>]</w:t>
      </w:r>
      <w:r w:rsidRPr="008B4397">
        <w:rPr>
          <w:rFonts w:hint="eastAsia"/>
          <w:color w:val="FF0000"/>
          <w:sz w:val="15"/>
          <w:szCs w:val="15"/>
        </w:rPr>
        <w:t>。电子文献载体类型标志如下：磁带</w:t>
      </w:r>
      <w:r w:rsidRPr="008B4397">
        <w:rPr>
          <w:rFonts w:hint="eastAsia"/>
          <w:color w:val="FF0000"/>
          <w:sz w:val="15"/>
          <w:szCs w:val="15"/>
        </w:rPr>
        <w:t>[</w:t>
      </w:r>
      <w:r w:rsidRPr="008B4397">
        <w:rPr>
          <w:color w:val="FF0000"/>
          <w:sz w:val="15"/>
          <w:szCs w:val="15"/>
        </w:rPr>
        <w:t>MT</w:t>
      </w:r>
      <w:r w:rsidRPr="008B4397">
        <w:rPr>
          <w:rFonts w:hint="eastAsia"/>
          <w:color w:val="FF0000"/>
          <w:sz w:val="15"/>
          <w:szCs w:val="15"/>
        </w:rPr>
        <w:t>]</w:t>
      </w:r>
      <w:r w:rsidRPr="008B4397">
        <w:rPr>
          <w:rFonts w:hint="eastAsia"/>
          <w:color w:val="FF0000"/>
          <w:sz w:val="15"/>
          <w:szCs w:val="15"/>
        </w:rPr>
        <w:t>、磁盘</w:t>
      </w:r>
      <w:r w:rsidRPr="008B4397">
        <w:rPr>
          <w:rFonts w:hint="eastAsia"/>
          <w:color w:val="FF0000"/>
          <w:sz w:val="15"/>
          <w:szCs w:val="15"/>
        </w:rPr>
        <w:t>[</w:t>
      </w:r>
      <w:r w:rsidRPr="008B4397">
        <w:rPr>
          <w:color w:val="FF0000"/>
          <w:sz w:val="15"/>
          <w:szCs w:val="15"/>
        </w:rPr>
        <w:t>DK</w:t>
      </w:r>
      <w:r w:rsidRPr="008B4397">
        <w:rPr>
          <w:rFonts w:hint="eastAsia"/>
          <w:color w:val="FF0000"/>
          <w:sz w:val="15"/>
          <w:szCs w:val="15"/>
        </w:rPr>
        <w:t>]</w:t>
      </w:r>
      <w:r w:rsidRPr="008B4397">
        <w:rPr>
          <w:rFonts w:hint="eastAsia"/>
          <w:color w:val="FF0000"/>
          <w:sz w:val="15"/>
          <w:szCs w:val="15"/>
        </w:rPr>
        <w:t>、光盘</w:t>
      </w:r>
      <w:r w:rsidRPr="008B4397">
        <w:rPr>
          <w:rFonts w:hint="eastAsia"/>
          <w:color w:val="FF0000"/>
          <w:sz w:val="15"/>
          <w:szCs w:val="15"/>
        </w:rPr>
        <w:t>[</w:t>
      </w:r>
      <w:r w:rsidRPr="008B4397">
        <w:rPr>
          <w:color w:val="FF0000"/>
          <w:sz w:val="15"/>
          <w:szCs w:val="15"/>
        </w:rPr>
        <w:t>CD</w:t>
      </w:r>
      <w:r w:rsidRPr="008B4397">
        <w:rPr>
          <w:rFonts w:hint="eastAsia"/>
          <w:color w:val="FF0000"/>
          <w:sz w:val="15"/>
          <w:szCs w:val="15"/>
        </w:rPr>
        <w:t>]</w:t>
      </w:r>
      <w:r w:rsidRPr="008B4397">
        <w:rPr>
          <w:rFonts w:hint="eastAsia"/>
          <w:color w:val="FF0000"/>
          <w:sz w:val="15"/>
          <w:szCs w:val="15"/>
        </w:rPr>
        <w:t>、联机网络</w:t>
      </w:r>
      <w:r w:rsidRPr="008B4397">
        <w:rPr>
          <w:rFonts w:hint="eastAsia"/>
          <w:color w:val="FF0000"/>
          <w:sz w:val="15"/>
          <w:szCs w:val="15"/>
        </w:rPr>
        <w:t>[</w:t>
      </w:r>
      <w:r w:rsidRPr="008B4397">
        <w:rPr>
          <w:color w:val="FF0000"/>
          <w:sz w:val="15"/>
          <w:szCs w:val="15"/>
        </w:rPr>
        <w:t>OL</w:t>
      </w:r>
      <w:r w:rsidRPr="008B4397">
        <w:rPr>
          <w:rFonts w:hint="eastAsia"/>
          <w:color w:val="FF0000"/>
          <w:sz w:val="15"/>
          <w:szCs w:val="15"/>
        </w:rPr>
        <w:t>]</w:t>
      </w:r>
      <w:r w:rsidRPr="008B4397">
        <w:rPr>
          <w:rFonts w:hint="eastAsia"/>
          <w:color w:val="FF0000"/>
          <w:sz w:val="15"/>
          <w:szCs w:val="15"/>
        </w:rPr>
        <w:t>。</w:t>
      </w:r>
      <w:r w:rsidRPr="008B4397">
        <w:rPr>
          <w:color w:val="FF0000"/>
          <w:sz w:val="15"/>
          <w:szCs w:val="15"/>
        </w:rPr>
        <w:t xml:space="preserve"> </w:t>
      </w:r>
    </w:p>
    <w:p w:rsidR="00E650E8" w:rsidRPr="008B4397" w:rsidRDefault="00E650E8" w:rsidP="00E650E8">
      <w:pPr>
        <w:ind w:left="75" w:hangingChars="50" w:hanging="75"/>
        <w:rPr>
          <w:color w:val="FF0000"/>
          <w:sz w:val="15"/>
          <w:szCs w:val="15"/>
        </w:rPr>
      </w:pPr>
    </w:p>
    <w:p w:rsidR="00E650E8" w:rsidRPr="008B4397" w:rsidRDefault="00E650E8" w:rsidP="00E650E8">
      <w:pPr>
        <w:rPr>
          <w:color w:val="FF0000"/>
          <w:sz w:val="15"/>
          <w:szCs w:val="15"/>
        </w:rPr>
      </w:pPr>
    </w:p>
    <w:p w:rsidR="005C71D1" w:rsidRPr="00E650E8" w:rsidRDefault="005C71D1"/>
    <w:sectPr w:rsidR="005C71D1" w:rsidRPr="00E650E8" w:rsidSect="003A7337">
      <w:headerReference w:type="even" r:id="rId9"/>
      <w:headerReference w:type="default" r:id="rId10"/>
      <w:footerReference w:type="even" r:id="rId11"/>
      <w:footerReference w:type="default" r:id="rId12"/>
      <w:pgSz w:w="11906" w:h="16838"/>
      <w:pgMar w:top="1134" w:right="1701" w:bottom="1134" w:left="1701"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1E8" w:rsidRDefault="008F21E8" w:rsidP="00E650E8">
      <w:r>
        <w:separator/>
      </w:r>
    </w:p>
  </w:endnote>
  <w:endnote w:type="continuationSeparator" w:id="1">
    <w:p w:rsidR="008F21E8" w:rsidRDefault="008F21E8" w:rsidP="00E650E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337" w:rsidRDefault="00CF0FF3">
    <w:pPr>
      <w:pStyle w:val="a4"/>
      <w:framePr w:wrap="around" w:vAnchor="text" w:hAnchor="margin" w:xAlign="right" w:y="1"/>
      <w:rPr>
        <w:rStyle w:val="a8"/>
      </w:rPr>
    </w:pPr>
    <w:r>
      <w:rPr>
        <w:rStyle w:val="a8"/>
      </w:rPr>
      <w:fldChar w:fldCharType="begin"/>
    </w:r>
    <w:r w:rsidR="005C71D1">
      <w:rPr>
        <w:rStyle w:val="a8"/>
      </w:rPr>
      <w:instrText xml:space="preserve">PAGE  </w:instrText>
    </w:r>
    <w:r>
      <w:rPr>
        <w:rStyle w:val="a8"/>
      </w:rPr>
      <w:fldChar w:fldCharType="separate"/>
    </w:r>
    <w:r w:rsidR="005C71D1">
      <w:rPr>
        <w:rStyle w:val="a8"/>
        <w:noProof/>
      </w:rPr>
      <w:t>2</w:t>
    </w:r>
    <w:r>
      <w:rPr>
        <w:rStyle w:val="a8"/>
      </w:rPr>
      <w:fldChar w:fldCharType="end"/>
    </w:r>
  </w:p>
  <w:p w:rsidR="003A7337" w:rsidRDefault="003A733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337" w:rsidRDefault="00CF0FF3">
    <w:pPr>
      <w:pStyle w:val="a4"/>
      <w:framePr w:wrap="around" w:vAnchor="text" w:hAnchor="margin" w:xAlign="right" w:y="1"/>
      <w:rPr>
        <w:rStyle w:val="a8"/>
      </w:rPr>
    </w:pPr>
    <w:r>
      <w:rPr>
        <w:rStyle w:val="a8"/>
      </w:rPr>
      <w:fldChar w:fldCharType="begin"/>
    </w:r>
    <w:r w:rsidR="005C71D1">
      <w:rPr>
        <w:rStyle w:val="a8"/>
      </w:rPr>
      <w:instrText xml:space="preserve">PAGE  </w:instrText>
    </w:r>
    <w:r>
      <w:rPr>
        <w:rStyle w:val="a8"/>
      </w:rPr>
      <w:fldChar w:fldCharType="separate"/>
    </w:r>
    <w:r w:rsidR="00DA00EE">
      <w:rPr>
        <w:rStyle w:val="a8"/>
        <w:noProof/>
      </w:rPr>
      <w:t>9</w:t>
    </w:r>
    <w:r>
      <w:rPr>
        <w:rStyle w:val="a8"/>
      </w:rPr>
      <w:fldChar w:fldCharType="end"/>
    </w:r>
  </w:p>
  <w:p w:rsidR="003A7337" w:rsidRDefault="003A7337" w:rsidP="003A733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1E8" w:rsidRDefault="008F21E8" w:rsidP="00E650E8">
      <w:r>
        <w:separator/>
      </w:r>
    </w:p>
  </w:footnote>
  <w:footnote w:type="continuationSeparator" w:id="1">
    <w:p w:rsidR="008F21E8" w:rsidRDefault="008F21E8" w:rsidP="00E650E8">
      <w:r>
        <w:continuationSeparator/>
      </w:r>
    </w:p>
  </w:footnote>
  <w:footnote w:id="2">
    <w:p w:rsidR="00E650E8" w:rsidRPr="009B183D" w:rsidRDefault="00E650E8" w:rsidP="00E650E8">
      <w:pPr>
        <w:pStyle w:val="a9"/>
        <w:spacing w:line="260" w:lineRule="exact"/>
        <w:rPr>
          <w:rFonts w:ascii="Times New Roman" w:eastAsia="宋体" w:hAnsi="Times New Roman"/>
          <w:sz w:val="18"/>
          <w:szCs w:val="18"/>
        </w:rPr>
      </w:pPr>
      <w:r w:rsidRPr="009B183D">
        <w:rPr>
          <w:rFonts w:ascii="Times New Roman" w:eastAsia="宋体" w:hAnsi="Times New Roman"/>
          <w:sz w:val="18"/>
          <w:szCs w:val="18"/>
        </w:rPr>
        <w:t>脚注</w:t>
      </w:r>
      <w:r w:rsidRPr="009B183D">
        <w:rPr>
          <w:rStyle w:val="aa"/>
          <w:rFonts w:ascii="Times New Roman" w:eastAsia="宋体" w:hAnsi="Times New Roman"/>
          <w:sz w:val="18"/>
          <w:szCs w:val="18"/>
        </w:rPr>
        <w:sym w:font="Symbol" w:char="F020"/>
      </w:r>
      <w:r w:rsidRPr="009B183D">
        <w:rPr>
          <w:rFonts w:ascii="Times New Roman" w:eastAsia="宋体" w:hAnsi="Times New Roman"/>
          <w:sz w:val="18"/>
          <w:szCs w:val="18"/>
        </w:rPr>
        <w:t>收稿日期：</w:t>
      </w:r>
      <w:r w:rsidRPr="009B183D">
        <w:rPr>
          <w:rFonts w:ascii="Times New Roman" w:eastAsia="宋体" w:hAnsi="Times New Roman"/>
          <w:sz w:val="18"/>
          <w:szCs w:val="18"/>
        </w:rPr>
        <w:t>20</w:t>
      </w:r>
      <w:r>
        <w:rPr>
          <w:rFonts w:ascii="Times New Roman" w:eastAsia="宋体" w:hAnsi="Times New Roman" w:hint="eastAsia"/>
          <w:sz w:val="18"/>
          <w:szCs w:val="18"/>
        </w:rPr>
        <w:t>1</w:t>
      </w:r>
      <w:r w:rsidR="00DA00EE">
        <w:rPr>
          <w:rFonts w:ascii="Times New Roman" w:eastAsia="宋体" w:hAnsi="Times New Roman" w:hint="eastAsia"/>
          <w:sz w:val="18"/>
          <w:szCs w:val="18"/>
        </w:rPr>
        <w:t>5</w:t>
      </w:r>
      <w:r w:rsidRPr="009B183D">
        <w:rPr>
          <w:rFonts w:ascii="Times New Roman" w:eastAsia="宋体" w:hAnsi="Times New Roman"/>
          <w:sz w:val="18"/>
          <w:szCs w:val="18"/>
        </w:rPr>
        <w:t>-</w:t>
      </w:r>
      <w:r w:rsidR="00DA00EE">
        <w:rPr>
          <w:rFonts w:ascii="Times New Roman" w:eastAsia="宋体" w:hAnsi="Times New Roman" w:hint="eastAsia"/>
          <w:sz w:val="18"/>
          <w:szCs w:val="18"/>
        </w:rPr>
        <w:t>02</w:t>
      </w:r>
      <w:r w:rsidRPr="009B183D">
        <w:rPr>
          <w:rFonts w:ascii="Times New Roman" w:eastAsia="宋体" w:hAnsi="Times New Roman"/>
          <w:sz w:val="18"/>
          <w:szCs w:val="18"/>
        </w:rPr>
        <w:t>-01 (</w:t>
      </w:r>
      <w:r w:rsidRPr="009B183D">
        <w:rPr>
          <w:rFonts w:ascii="Times New Roman" w:eastAsia="宋体" w:hAnsi="Times New Roman"/>
          <w:sz w:val="18"/>
          <w:szCs w:val="18"/>
        </w:rPr>
        <w:t>例</w:t>
      </w:r>
      <w:r w:rsidRPr="009B183D">
        <w:rPr>
          <w:rFonts w:ascii="Times New Roman" w:eastAsia="宋体" w:hAnsi="Times New Roman"/>
          <w:sz w:val="18"/>
          <w:szCs w:val="18"/>
        </w:rPr>
        <w:t>)</w:t>
      </w:r>
      <w:r w:rsidR="00DA00EE">
        <w:rPr>
          <w:rFonts w:ascii="Times New Roman" w:eastAsia="宋体" w:hAnsi="Times New Roman" w:hint="eastAsia"/>
          <w:sz w:val="18"/>
          <w:szCs w:val="18"/>
        </w:rPr>
        <w:t xml:space="preserve">        </w:t>
      </w:r>
      <w:r w:rsidRPr="009B183D">
        <w:rPr>
          <w:rFonts w:hint="eastAsia"/>
          <w:color w:val="0000FF"/>
          <w:sz w:val="18"/>
          <w:szCs w:val="18"/>
        </w:rPr>
        <w:t>另请列出执笔作者的手机号</w:t>
      </w:r>
      <w:r w:rsidR="00DA00EE">
        <w:rPr>
          <w:rFonts w:hint="eastAsia"/>
          <w:color w:val="0000FF"/>
          <w:sz w:val="18"/>
          <w:szCs w:val="18"/>
        </w:rPr>
        <w:t>及详细收信地址</w:t>
      </w:r>
      <w:r w:rsidRPr="009B183D">
        <w:rPr>
          <w:rFonts w:hint="eastAsia"/>
          <w:color w:val="0000FF"/>
          <w:sz w:val="18"/>
          <w:szCs w:val="18"/>
        </w:rPr>
        <w:t>以便</w:t>
      </w:r>
      <w:r w:rsidR="00DA00EE">
        <w:rPr>
          <w:rFonts w:hint="eastAsia"/>
          <w:color w:val="0000FF"/>
          <w:sz w:val="18"/>
          <w:szCs w:val="18"/>
        </w:rPr>
        <w:t>邮寄样刊</w:t>
      </w:r>
      <w:r w:rsidRPr="009B183D">
        <w:rPr>
          <w:rFonts w:hint="eastAsia"/>
          <w:color w:val="0000FF"/>
          <w:sz w:val="18"/>
          <w:szCs w:val="18"/>
        </w:rPr>
        <w:t>(不刊出)</w:t>
      </w:r>
    </w:p>
    <w:p w:rsidR="00E650E8" w:rsidRDefault="00E650E8" w:rsidP="00E650E8">
      <w:pPr>
        <w:spacing w:line="260" w:lineRule="exact"/>
        <w:rPr>
          <w:color w:val="0000FF"/>
          <w:sz w:val="18"/>
          <w:szCs w:val="18"/>
        </w:rPr>
      </w:pPr>
      <w:r w:rsidRPr="009B183D">
        <w:rPr>
          <w:rFonts w:hint="eastAsia"/>
          <w:sz w:val="18"/>
          <w:szCs w:val="18"/>
        </w:rPr>
        <w:t>基金项目：</w:t>
      </w:r>
      <w:r w:rsidRPr="009B183D">
        <w:rPr>
          <w:rFonts w:hint="eastAsia"/>
          <w:color w:val="0000FF"/>
          <w:sz w:val="18"/>
          <w:szCs w:val="18"/>
        </w:rPr>
        <w:t>基金项目指文章产出的资助背景，项目名称应按国家有关部门规定的正式名称填写；多项基金项目应依次列出，其间分号“；”分隔。项目后给出编号，编号用</w:t>
      </w:r>
      <w:r w:rsidRPr="009B183D">
        <w:rPr>
          <w:rFonts w:hint="eastAsia"/>
          <w:color w:val="0000FF"/>
          <w:sz w:val="18"/>
          <w:szCs w:val="18"/>
        </w:rPr>
        <w:t>()</w:t>
      </w:r>
      <w:r w:rsidRPr="009B183D">
        <w:rPr>
          <w:rFonts w:hint="eastAsia"/>
          <w:color w:val="0000FF"/>
          <w:sz w:val="18"/>
          <w:szCs w:val="18"/>
        </w:rPr>
        <w:t>括起。例：</w:t>
      </w:r>
    </w:p>
    <w:p w:rsidR="00E650E8" w:rsidRPr="009B183D" w:rsidRDefault="00E650E8" w:rsidP="00E650E8">
      <w:pPr>
        <w:spacing w:line="260" w:lineRule="exact"/>
        <w:rPr>
          <w:color w:val="0000FF"/>
          <w:sz w:val="18"/>
          <w:szCs w:val="18"/>
        </w:rPr>
      </w:pPr>
      <w:r w:rsidRPr="009B183D">
        <w:rPr>
          <w:rFonts w:hint="eastAsia"/>
          <w:color w:val="0000FF"/>
          <w:sz w:val="18"/>
          <w:szCs w:val="18"/>
        </w:rPr>
        <w:t>基金项目：国家自然科学基金</w:t>
      </w:r>
      <w:r>
        <w:rPr>
          <w:rFonts w:hint="eastAsia"/>
          <w:color w:val="0000FF"/>
          <w:sz w:val="18"/>
          <w:szCs w:val="18"/>
        </w:rPr>
        <w:t>青年科学基金</w:t>
      </w:r>
      <w:r w:rsidRPr="009B183D">
        <w:rPr>
          <w:rFonts w:hint="eastAsia"/>
          <w:color w:val="0000FF"/>
          <w:sz w:val="18"/>
          <w:szCs w:val="18"/>
        </w:rPr>
        <w:t>项目</w:t>
      </w:r>
      <w:r w:rsidRPr="009B183D">
        <w:rPr>
          <w:rFonts w:hint="eastAsia"/>
          <w:color w:val="0000FF"/>
          <w:sz w:val="18"/>
          <w:szCs w:val="18"/>
        </w:rPr>
        <w:t>(30471225)</w:t>
      </w:r>
      <w:r w:rsidRPr="009B183D">
        <w:rPr>
          <w:rFonts w:hint="eastAsia"/>
          <w:color w:val="0000FF"/>
          <w:sz w:val="18"/>
          <w:szCs w:val="18"/>
        </w:rPr>
        <w:t>；“十一五”国家科技支撑计划项目</w:t>
      </w:r>
      <w:r w:rsidRPr="009B183D">
        <w:rPr>
          <w:color w:val="0000FF"/>
          <w:sz w:val="18"/>
          <w:szCs w:val="18"/>
        </w:rPr>
        <w:t>(2006BAD27B09</w:t>
      </w:r>
      <w:r w:rsidRPr="009B183D">
        <w:rPr>
          <w:rFonts w:hint="eastAsia"/>
          <w:color w:val="0000FF"/>
          <w:sz w:val="18"/>
          <w:szCs w:val="18"/>
        </w:rPr>
        <w:t>；</w:t>
      </w:r>
      <w:r w:rsidRPr="009B183D">
        <w:rPr>
          <w:rFonts w:hint="eastAsia"/>
          <w:color w:val="0000FF"/>
          <w:sz w:val="18"/>
          <w:szCs w:val="18"/>
        </w:rPr>
        <w:t>2006BAD</w:t>
      </w:r>
      <w:smartTag w:uri="urn:schemas-microsoft-com:office:smarttags" w:element="chmetcnv">
        <w:smartTagPr>
          <w:attr w:name="TCSC" w:val="0"/>
          <w:attr w:name="NumberType" w:val="1"/>
          <w:attr w:name="Negative" w:val="False"/>
          <w:attr w:name="HasSpace" w:val="False"/>
          <w:attr w:name="SourceValue" w:val="4"/>
          <w:attr w:name="UnitName" w:val="a"/>
        </w:smartTagPr>
        <w:r w:rsidRPr="009B183D">
          <w:rPr>
            <w:rFonts w:hint="eastAsia"/>
            <w:color w:val="0000FF"/>
            <w:sz w:val="18"/>
            <w:szCs w:val="18"/>
          </w:rPr>
          <w:t>04A</w:t>
        </w:r>
      </w:smartTag>
      <w:r w:rsidRPr="009B183D">
        <w:rPr>
          <w:rFonts w:hint="eastAsia"/>
          <w:color w:val="0000FF"/>
          <w:sz w:val="18"/>
          <w:szCs w:val="18"/>
        </w:rPr>
        <w:t>12</w:t>
      </w:r>
      <w:r w:rsidRPr="009B183D">
        <w:rPr>
          <w:color w:val="0000FF"/>
          <w:sz w:val="18"/>
          <w:szCs w:val="18"/>
        </w:rPr>
        <w:t>)</w:t>
      </w:r>
      <w:r w:rsidRPr="009B183D">
        <w:rPr>
          <w:rFonts w:hint="eastAsia"/>
          <w:color w:val="0000FF"/>
          <w:sz w:val="18"/>
          <w:szCs w:val="18"/>
        </w:rPr>
        <w:t>；国家“</w:t>
      </w:r>
      <w:r w:rsidRPr="009B183D">
        <w:rPr>
          <w:rFonts w:hint="eastAsia"/>
          <w:color w:val="0000FF"/>
          <w:sz w:val="18"/>
          <w:szCs w:val="18"/>
        </w:rPr>
        <w:t>863</w:t>
      </w:r>
      <w:r w:rsidRPr="009B183D">
        <w:rPr>
          <w:rFonts w:hint="eastAsia"/>
          <w:color w:val="0000FF"/>
          <w:sz w:val="18"/>
          <w:szCs w:val="18"/>
        </w:rPr>
        <w:t>”计划项目</w:t>
      </w:r>
      <w:r w:rsidRPr="009B183D">
        <w:rPr>
          <w:rFonts w:hint="eastAsia"/>
          <w:color w:val="0000FF"/>
          <w:sz w:val="18"/>
          <w:szCs w:val="18"/>
        </w:rPr>
        <w:t>(2007AA10Z320)</w:t>
      </w:r>
    </w:p>
    <w:p w:rsidR="00E650E8" w:rsidRPr="009B183D" w:rsidRDefault="00E650E8" w:rsidP="00E650E8">
      <w:pPr>
        <w:spacing w:line="260" w:lineRule="exact"/>
        <w:rPr>
          <w:color w:val="0000FF"/>
          <w:sz w:val="18"/>
          <w:szCs w:val="18"/>
        </w:rPr>
      </w:pPr>
      <w:r w:rsidRPr="009B183D">
        <w:rPr>
          <w:rFonts w:hint="eastAsia"/>
          <w:color w:val="0000FF"/>
          <w:sz w:val="18"/>
          <w:szCs w:val="18"/>
        </w:rPr>
        <w:t>作者简介：姓名</w:t>
      </w:r>
      <w:r w:rsidRPr="009B183D">
        <w:rPr>
          <w:rFonts w:hint="eastAsia"/>
          <w:color w:val="0000FF"/>
          <w:sz w:val="18"/>
          <w:szCs w:val="18"/>
        </w:rPr>
        <w:t>(</w:t>
      </w:r>
      <w:r w:rsidRPr="009B183D">
        <w:rPr>
          <w:rFonts w:hint="eastAsia"/>
          <w:color w:val="0000FF"/>
          <w:sz w:val="18"/>
          <w:szCs w:val="18"/>
        </w:rPr>
        <w:t>出生年—</w:t>
      </w:r>
      <w:r w:rsidRPr="009B183D">
        <w:rPr>
          <w:rFonts w:hint="eastAsia"/>
          <w:color w:val="0000FF"/>
          <w:sz w:val="18"/>
          <w:szCs w:val="18"/>
        </w:rPr>
        <w:t>)</w:t>
      </w:r>
      <w:r w:rsidRPr="009B183D">
        <w:rPr>
          <w:rFonts w:hint="eastAsia"/>
          <w:color w:val="0000FF"/>
          <w:sz w:val="18"/>
          <w:szCs w:val="18"/>
        </w:rPr>
        <w:t>，性别，职称</w:t>
      </w:r>
      <w:r>
        <w:rPr>
          <w:rFonts w:hint="eastAsia"/>
          <w:color w:val="0000FF"/>
          <w:sz w:val="18"/>
          <w:szCs w:val="18"/>
        </w:rPr>
        <w:t>(</w:t>
      </w:r>
      <w:r>
        <w:rPr>
          <w:rFonts w:hint="eastAsia"/>
          <w:color w:val="0000FF"/>
          <w:sz w:val="18"/>
          <w:szCs w:val="18"/>
        </w:rPr>
        <w:t>如果有</w:t>
      </w:r>
      <w:r>
        <w:rPr>
          <w:rFonts w:hint="eastAsia"/>
          <w:color w:val="0000FF"/>
          <w:sz w:val="18"/>
          <w:szCs w:val="18"/>
        </w:rPr>
        <w:t>)</w:t>
      </w:r>
      <w:r w:rsidRPr="009B183D">
        <w:rPr>
          <w:rFonts w:hint="eastAsia"/>
          <w:color w:val="0000FF"/>
          <w:sz w:val="18"/>
          <w:szCs w:val="18"/>
        </w:rPr>
        <w:t>，学位或学历</w:t>
      </w:r>
      <w:r>
        <w:rPr>
          <w:rFonts w:hint="eastAsia"/>
          <w:color w:val="0000FF"/>
          <w:sz w:val="18"/>
          <w:szCs w:val="18"/>
        </w:rPr>
        <w:t>(</w:t>
      </w:r>
      <w:r>
        <w:rPr>
          <w:rFonts w:hint="eastAsia"/>
          <w:color w:val="0000FF"/>
          <w:sz w:val="18"/>
          <w:szCs w:val="18"/>
        </w:rPr>
        <w:t>尽量写学位</w:t>
      </w:r>
      <w:r>
        <w:rPr>
          <w:rFonts w:hint="eastAsia"/>
          <w:color w:val="0000FF"/>
          <w:sz w:val="18"/>
          <w:szCs w:val="18"/>
        </w:rPr>
        <w:t>)</w:t>
      </w:r>
      <w:r w:rsidRPr="009B183D">
        <w:rPr>
          <w:rFonts w:hint="eastAsia"/>
          <w:color w:val="0000FF"/>
          <w:sz w:val="18"/>
          <w:szCs w:val="18"/>
        </w:rPr>
        <w:t>，研究方向为</w:t>
      </w:r>
      <w:r>
        <w:rPr>
          <w:rFonts w:hint="eastAsia"/>
          <w:color w:val="0000FF"/>
          <w:sz w:val="18"/>
          <w:szCs w:val="18"/>
        </w:rPr>
        <w:t>×××</w:t>
      </w:r>
      <w:r w:rsidRPr="009B183D">
        <w:rPr>
          <w:rFonts w:hint="eastAsia"/>
          <w:color w:val="0000FF"/>
          <w:sz w:val="18"/>
          <w:szCs w:val="18"/>
        </w:rPr>
        <w:t>。</w:t>
      </w:r>
      <w:r w:rsidRPr="009B183D">
        <w:rPr>
          <w:rFonts w:hint="eastAsia"/>
          <w:color w:val="0000FF"/>
          <w:sz w:val="18"/>
          <w:szCs w:val="18"/>
        </w:rPr>
        <w:t>E-mail</w:t>
      </w:r>
      <w:r w:rsidRPr="009B183D">
        <w:rPr>
          <w:rFonts w:hint="eastAsia"/>
          <w:color w:val="0000FF"/>
          <w:sz w:val="18"/>
          <w:szCs w:val="18"/>
        </w:rPr>
        <w:t>：</w:t>
      </w:r>
      <w:r>
        <w:rPr>
          <w:rFonts w:hint="eastAsia"/>
          <w:color w:val="0000FF"/>
          <w:sz w:val="18"/>
          <w:szCs w:val="18"/>
        </w:rPr>
        <w:t>×××</w:t>
      </w:r>
      <w:r w:rsidRPr="009B183D">
        <w:rPr>
          <w:rFonts w:hint="eastAsia"/>
          <w:color w:val="0000FF"/>
          <w:sz w:val="18"/>
          <w:szCs w:val="18"/>
        </w:rPr>
        <w:t>(</w:t>
      </w:r>
      <w:r w:rsidRPr="009B183D">
        <w:rPr>
          <w:rFonts w:hint="eastAsia"/>
          <w:color w:val="0000FF"/>
          <w:sz w:val="18"/>
          <w:szCs w:val="18"/>
        </w:rPr>
        <w:t>只标注一个常用的电子邮箱</w:t>
      </w:r>
      <w:r w:rsidRPr="009B183D">
        <w:rPr>
          <w:rFonts w:hint="eastAsia"/>
          <w:color w:val="0000FF"/>
          <w:sz w:val="18"/>
          <w:szCs w:val="18"/>
        </w:rPr>
        <w:t>)</w:t>
      </w:r>
      <w:r w:rsidRPr="009B183D" w:rsidDel="001B3CC8">
        <w:rPr>
          <w:rFonts w:hint="eastAsia"/>
          <w:color w:val="0000FF"/>
          <w:sz w:val="18"/>
          <w:szCs w:val="18"/>
        </w:rPr>
        <w:t xml:space="preserve"> </w:t>
      </w:r>
    </w:p>
    <w:p w:rsidR="00E650E8" w:rsidRPr="009B183D" w:rsidRDefault="00E650E8" w:rsidP="00E650E8">
      <w:pPr>
        <w:spacing w:line="260" w:lineRule="exact"/>
        <w:rPr>
          <w:sz w:val="18"/>
          <w:szCs w:val="18"/>
        </w:rPr>
      </w:pPr>
      <w:r w:rsidRPr="009B183D">
        <w:rPr>
          <w:sz w:val="18"/>
          <w:szCs w:val="18"/>
        </w:rPr>
        <w:t>*</w:t>
      </w:r>
      <w:r w:rsidRPr="009B183D">
        <w:rPr>
          <w:rFonts w:hint="eastAsia"/>
          <w:sz w:val="18"/>
          <w:szCs w:val="18"/>
        </w:rPr>
        <w:t>通信作者：姓名</w:t>
      </w:r>
      <w:r w:rsidRPr="009B183D">
        <w:rPr>
          <w:rFonts w:hint="eastAsia"/>
          <w:sz w:val="18"/>
          <w:szCs w:val="18"/>
        </w:rPr>
        <w:t>(</w:t>
      </w:r>
      <w:r w:rsidRPr="009B183D">
        <w:rPr>
          <w:rFonts w:hint="eastAsia"/>
          <w:sz w:val="18"/>
          <w:szCs w:val="18"/>
        </w:rPr>
        <w:t>出生年—</w:t>
      </w:r>
      <w:r w:rsidRPr="009B183D">
        <w:rPr>
          <w:rFonts w:hint="eastAsia"/>
          <w:sz w:val="18"/>
          <w:szCs w:val="18"/>
        </w:rPr>
        <w:t>)</w:t>
      </w:r>
      <w:r w:rsidRPr="009B183D">
        <w:rPr>
          <w:rFonts w:hint="eastAsia"/>
          <w:sz w:val="18"/>
          <w:szCs w:val="18"/>
        </w:rPr>
        <w:t>，性别，</w:t>
      </w:r>
      <w:r w:rsidRPr="009B183D">
        <w:rPr>
          <w:rFonts w:hint="eastAsia"/>
          <w:color w:val="0000FF"/>
          <w:sz w:val="18"/>
          <w:szCs w:val="18"/>
        </w:rPr>
        <w:t>职称</w:t>
      </w:r>
      <w:r>
        <w:rPr>
          <w:rFonts w:hint="eastAsia"/>
          <w:color w:val="0000FF"/>
          <w:sz w:val="18"/>
          <w:szCs w:val="18"/>
        </w:rPr>
        <w:t>(</w:t>
      </w:r>
      <w:r>
        <w:rPr>
          <w:rFonts w:hint="eastAsia"/>
          <w:color w:val="0000FF"/>
          <w:sz w:val="18"/>
          <w:szCs w:val="18"/>
        </w:rPr>
        <w:t>如果有</w:t>
      </w:r>
      <w:r>
        <w:rPr>
          <w:rFonts w:hint="eastAsia"/>
          <w:color w:val="0000FF"/>
          <w:sz w:val="18"/>
          <w:szCs w:val="18"/>
        </w:rPr>
        <w:t>)</w:t>
      </w:r>
      <w:r w:rsidRPr="009B183D">
        <w:rPr>
          <w:rFonts w:hint="eastAsia"/>
          <w:color w:val="0000FF"/>
          <w:sz w:val="18"/>
          <w:szCs w:val="18"/>
        </w:rPr>
        <w:t>，学位或学历</w:t>
      </w:r>
      <w:r>
        <w:rPr>
          <w:rFonts w:hint="eastAsia"/>
          <w:color w:val="0000FF"/>
          <w:sz w:val="18"/>
          <w:szCs w:val="18"/>
        </w:rPr>
        <w:t>(</w:t>
      </w:r>
      <w:r>
        <w:rPr>
          <w:rFonts w:hint="eastAsia"/>
          <w:color w:val="0000FF"/>
          <w:sz w:val="18"/>
          <w:szCs w:val="18"/>
        </w:rPr>
        <w:t>尽量写学位</w:t>
      </w:r>
      <w:r>
        <w:rPr>
          <w:rFonts w:hint="eastAsia"/>
          <w:color w:val="0000FF"/>
          <w:sz w:val="18"/>
          <w:szCs w:val="18"/>
        </w:rPr>
        <w:t>)</w:t>
      </w:r>
      <w:r w:rsidRPr="009B183D">
        <w:rPr>
          <w:rFonts w:hint="eastAsia"/>
          <w:color w:val="0000FF"/>
          <w:sz w:val="18"/>
          <w:szCs w:val="18"/>
        </w:rPr>
        <w:t>，研究方向为</w:t>
      </w:r>
      <w:r>
        <w:rPr>
          <w:rFonts w:hint="eastAsia"/>
          <w:color w:val="0000FF"/>
          <w:sz w:val="18"/>
          <w:szCs w:val="18"/>
        </w:rPr>
        <w:t>×××</w:t>
      </w:r>
      <w:r w:rsidRPr="009B183D">
        <w:rPr>
          <w:rFonts w:hint="eastAsia"/>
          <w:color w:val="0000FF"/>
          <w:sz w:val="18"/>
          <w:szCs w:val="18"/>
        </w:rPr>
        <w:t>。</w:t>
      </w:r>
      <w:r w:rsidRPr="009B183D">
        <w:rPr>
          <w:rFonts w:hint="eastAsia"/>
          <w:color w:val="0000FF"/>
          <w:sz w:val="18"/>
          <w:szCs w:val="18"/>
        </w:rPr>
        <w:t>E-mail</w:t>
      </w:r>
      <w:r w:rsidRPr="009B183D">
        <w:rPr>
          <w:rFonts w:hint="eastAsia"/>
          <w:color w:val="0000FF"/>
          <w:sz w:val="18"/>
          <w:szCs w:val="18"/>
        </w:rPr>
        <w:t>：</w:t>
      </w:r>
      <w:r>
        <w:rPr>
          <w:rFonts w:hint="eastAsia"/>
          <w:color w:val="0000FF"/>
          <w:sz w:val="18"/>
          <w:szCs w:val="18"/>
        </w:rPr>
        <w:t>×××</w:t>
      </w:r>
      <w:r w:rsidRPr="009B183D">
        <w:rPr>
          <w:rFonts w:hint="eastAsia"/>
          <w:color w:val="0000FF"/>
          <w:sz w:val="18"/>
          <w:szCs w:val="18"/>
        </w:rPr>
        <w:t>(</w:t>
      </w:r>
      <w:r w:rsidRPr="009B183D">
        <w:rPr>
          <w:rFonts w:hint="eastAsia"/>
          <w:color w:val="0000FF"/>
          <w:sz w:val="18"/>
          <w:szCs w:val="18"/>
        </w:rPr>
        <w:t>只标注一个常用的电子邮箱</w:t>
      </w:r>
      <w:r w:rsidRPr="009B183D">
        <w:rPr>
          <w:rFonts w:hint="eastAsia"/>
          <w:color w:val="0000FF"/>
          <w:sz w:val="18"/>
          <w:szCs w:val="18"/>
        </w:rPr>
        <w:t>)</w:t>
      </w:r>
    </w:p>
    <w:p w:rsidR="00E650E8" w:rsidRPr="00CC67F7" w:rsidRDefault="00E650E8" w:rsidP="00E650E8">
      <w:pPr>
        <w:spacing w:line="260" w:lineRule="exact"/>
        <w:rPr>
          <w:sz w:val="18"/>
          <w:szCs w:val="18"/>
        </w:rPr>
      </w:pPr>
      <w:r w:rsidRPr="009B183D">
        <w:rPr>
          <w:rFonts w:hint="eastAsia"/>
          <w:sz w:val="18"/>
          <w:szCs w:val="18"/>
        </w:rPr>
        <w:t>本刊只刊登</w:t>
      </w:r>
      <w:r>
        <w:rPr>
          <w:rFonts w:hint="eastAsia"/>
          <w:sz w:val="18"/>
          <w:szCs w:val="18"/>
        </w:rPr>
        <w:t>一位</w:t>
      </w:r>
      <w:r w:rsidRPr="009B183D">
        <w:rPr>
          <w:rFonts w:hint="eastAsia"/>
          <w:sz w:val="18"/>
          <w:szCs w:val="18"/>
        </w:rPr>
        <w:t>第一作者、通信作者</w:t>
      </w:r>
      <w:r w:rsidRPr="009B183D">
        <w:rPr>
          <w:rFonts w:hint="eastAsia"/>
          <w:sz w:val="18"/>
          <w:szCs w:val="18"/>
        </w:rPr>
        <w:t>(</w:t>
      </w:r>
      <w:r w:rsidRPr="009B183D">
        <w:rPr>
          <w:rFonts w:hint="eastAsia"/>
          <w:sz w:val="18"/>
          <w:szCs w:val="18"/>
        </w:rPr>
        <w:t>如果有通信作者</w:t>
      </w:r>
      <w:r w:rsidRPr="009B183D">
        <w:rPr>
          <w:rFonts w:hint="eastAsia"/>
          <w:sz w:val="18"/>
          <w:szCs w:val="18"/>
        </w:rPr>
        <w:t>)</w:t>
      </w:r>
      <w:r w:rsidRPr="009B183D">
        <w:rPr>
          <w:rFonts w:hint="eastAsia"/>
          <w:sz w:val="18"/>
          <w:szCs w:val="18"/>
        </w:rPr>
        <w:t>简介。</w:t>
      </w:r>
      <w:r w:rsidRPr="009B183D">
        <w:rPr>
          <w:rFonts w:hint="eastAsia"/>
          <w:sz w:val="18"/>
          <w:szCs w:val="18"/>
        </w:rPr>
        <w:t>(9</w:t>
      </w:r>
      <w:r w:rsidRPr="009B183D">
        <w:rPr>
          <w:rFonts w:hint="eastAsia"/>
          <w:sz w:val="18"/>
          <w:szCs w:val="18"/>
        </w:rPr>
        <w:t>号、宋体</w:t>
      </w:r>
      <w:r w:rsidRPr="009B183D">
        <w:rPr>
          <w:rFonts w:hint="eastAsia"/>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337" w:rsidRDefault="003A7337" w:rsidP="003A7337">
    <w:pPr>
      <w:pStyle w:val="a3"/>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337" w:rsidRDefault="003A7337" w:rsidP="003A7337">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4D3E"/>
    <w:multiLevelType w:val="hybridMultilevel"/>
    <w:tmpl w:val="075A6338"/>
    <w:lvl w:ilvl="0" w:tplc="D9123912">
      <w:start w:val="1"/>
      <w:numFmt w:val="bullet"/>
      <w:lvlText w:val="•"/>
      <w:lvlJc w:val="left"/>
      <w:pPr>
        <w:tabs>
          <w:tab w:val="num" w:pos="720"/>
        </w:tabs>
        <w:ind w:left="720" w:hanging="360"/>
      </w:pPr>
      <w:rPr>
        <w:rFonts w:ascii="Arial" w:hAnsi="Arial" w:hint="default"/>
      </w:rPr>
    </w:lvl>
    <w:lvl w:ilvl="1" w:tplc="F6B64C12" w:tentative="1">
      <w:start w:val="1"/>
      <w:numFmt w:val="bullet"/>
      <w:lvlText w:val="•"/>
      <w:lvlJc w:val="left"/>
      <w:pPr>
        <w:tabs>
          <w:tab w:val="num" w:pos="1440"/>
        </w:tabs>
        <w:ind w:left="1440" w:hanging="360"/>
      </w:pPr>
      <w:rPr>
        <w:rFonts w:ascii="Arial" w:hAnsi="Arial" w:hint="default"/>
      </w:rPr>
    </w:lvl>
    <w:lvl w:ilvl="2" w:tplc="CFBE5E56" w:tentative="1">
      <w:start w:val="1"/>
      <w:numFmt w:val="bullet"/>
      <w:lvlText w:val="•"/>
      <w:lvlJc w:val="left"/>
      <w:pPr>
        <w:tabs>
          <w:tab w:val="num" w:pos="2160"/>
        </w:tabs>
        <w:ind w:left="2160" w:hanging="360"/>
      </w:pPr>
      <w:rPr>
        <w:rFonts w:ascii="Arial" w:hAnsi="Arial" w:hint="default"/>
      </w:rPr>
    </w:lvl>
    <w:lvl w:ilvl="3" w:tplc="A50AE7FC" w:tentative="1">
      <w:start w:val="1"/>
      <w:numFmt w:val="bullet"/>
      <w:lvlText w:val="•"/>
      <w:lvlJc w:val="left"/>
      <w:pPr>
        <w:tabs>
          <w:tab w:val="num" w:pos="2880"/>
        </w:tabs>
        <w:ind w:left="2880" w:hanging="360"/>
      </w:pPr>
      <w:rPr>
        <w:rFonts w:ascii="Arial" w:hAnsi="Arial" w:hint="default"/>
      </w:rPr>
    </w:lvl>
    <w:lvl w:ilvl="4" w:tplc="3A1A7E4C" w:tentative="1">
      <w:start w:val="1"/>
      <w:numFmt w:val="bullet"/>
      <w:lvlText w:val="•"/>
      <w:lvlJc w:val="left"/>
      <w:pPr>
        <w:tabs>
          <w:tab w:val="num" w:pos="3600"/>
        </w:tabs>
        <w:ind w:left="3600" w:hanging="360"/>
      </w:pPr>
      <w:rPr>
        <w:rFonts w:ascii="Arial" w:hAnsi="Arial" w:hint="default"/>
      </w:rPr>
    </w:lvl>
    <w:lvl w:ilvl="5" w:tplc="A1ACB276" w:tentative="1">
      <w:start w:val="1"/>
      <w:numFmt w:val="bullet"/>
      <w:lvlText w:val="•"/>
      <w:lvlJc w:val="left"/>
      <w:pPr>
        <w:tabs>
          <w:tab w:val="num" w:pos="4320"/>
        </w:tabs>
        <w:ind w:left="4320" w:hanging="360"/>
      </w:pPr>
      <w:rPr>
        <w:rFonts w:ascii="Arial" w:hAnsi="Arial" w:hint="default"/>
      </w:rPr>
    </w:lvl>
    <w:lvl w:ilvl="6" w:tplc="D278CFF6" w:tentative="1">
      <w:start w:val="1"/>
      <w:numFmt w:val="bullet"/>
      <w:lvlText w:val="•"/>
      <w:lvlJc w:val="left"/>
      <w:pPr>
        <w:tabs>
          <w:tab w:val="num" w:pos="5040"/>
        </w:tabs>
        <w:ind w:left="5040" w:hanging="360"/>
      </w:pPr>
      <w:rPr>
        <w:rFonts w:ascii="Arial" w:hAnsi="Arial" w:hint="default"/>
      </w:rPr>
    </w:lvl>
    <w:lvl w:ilvl="7" w:tplc="929E5254" w:tentative="1">
      <w:start w:val="1"/>
      <w:numFmt w:val="bullet"/>
      <w:lvlText w:val="•"/>
      <w:lvlJc w:val="left"/>
      <w:pPr>
        <w:tabs>
          <w:tab w:val="num" w:pos="5760"/>
        </w:tabs>
        <w:ind w:left="5760" w:hanging="360"/>
      </w:pPr>
      <w:rPr>
        <w:rFonts w:ascii="Arial" w:hAnsi="Arial" w:hint="default"/>
      </w:rPr>
    </w:lvl>
    <w:lvl w:ilvl="8" w:tplc="CBCCF80C" w:tentative="1">
      <w:start w:val="1"/>
      <w:numFmt w:val="bullet"/>
      <w:lvlText w:val="•"/>
      <w:lvlJc w:val="left"/>
      <w:pPr>
        <w:tabs>
          <w:tab w:val="num" w:pos="6480"/>
        </w:tabs>
        <w:ind w:left="6480" w:hanging="360"/>
      </w:pPr>
      <w:rPr>
        <w:rFonts w:ascii="Arial" w:hAnsi="Arial" w:hint="default"/>
      </w:rPr>
    </w:lvl>
  </w:abstractNum>
  <w:abstractNum w:abstractNumId="1">
    <w:nsid w:val="01E441AC"/>
    <w:multiLevelType w:val="hybridMultilevel"/>
    <w:tmpl w:val="EE0CFA2E"/>
    <w:lvl w:ilvl="0" w:tplc="578A9D96">
      <w:start w:val="1"/>
      <w:numFmt w:val="decimal"/>
      <w:lvlText w:val="%1"/>
      <w:lvlJc w:val="left"/>
      <w:pPr>
        <w:ind w:left="360" w:hanging="360"/>
      </w:pPr>
      <w:rPr>
        <w:rFonts w:ascii="Times New Roman" w:eastAsia="宋体"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7183C"/>
    <w:multiLevelType w:val="hybridMultilevel"/>
    <w:tmpl w:val="BFEC3EA0"/>
    <w:lvl w:ilvl="0" w:tplc="DC5AF1F8">
      <w:start w:val="1"/>
      <w:numFmt w:val="bullet"/>
      <w:lvlText w:val="•"/>
      <w:lvlJc w:val="left"/>
      <w:pPr>
        <w:tabs>
          <w:tab w:val="num" w:pos="720"/>
        </w:tabs>
        <w:ind w:left="720" w:hanging="360"/>
      </w:pPr>
      <w:rPr>
        <w:rFonts w:ascii="Arial" w:hAnsi="Arial" w:hint="default"/>
      </w:rPr>
    </w:lvl>
    <w:lvl w:ilvl="1" w:tplc="3AA68284" w:tentative="1">
      <w:start w:val="1"/>
      <w:numFmt w:val="bullet"/>
      <w:lvlText w:val="•"/>
      <w:lvlJc w:val="left"/>
      <w:pPr>
        <w:tabs>
          <w:tab w:val="num" w:pos="1440"/>
        </w:tabs>
        <w:ind w:left="1440" w:hanging="360"/>
      </w:pPr>
      <w:rPr>
        <w:rFonts w:ascii="Arial" w:hAnsi="Arial" w:hint="default"/>
      </w:rPr>
    </w:lvl>
    <w:lvl w:ilvl="2" w:tplc="76D8B180" w:tentative="1">
      <w:start w:val="1"/>
      <w:numFmt w:val="bullet"/>
      <w:lvlText w:val="•"/>
      <w:lvlJc w:val="left"/>
      <w:pPr>
        <w:tabs>
          <w:tab w:val="num" w:pos="2160"/>
        </w:tabs>
        <w:ind w:left="2160" w:hanging="360"/>
      </w:pPr>
      <w:rPr>
        <w:rFonts w:ascii="Arial" w:hAnsi="Arial" w:hint="default"/>
      </w:rPr>
    </w:lvl>
    <w:lvl w:ilvl="3" w:tplc="11542520" w:tentative="1">
      <w:start w:val="1"/>
      <w:numFmt w:val="bullet"/>
      <w:lvlText w:val="•"/>
      <w:lvlJc w:val="left"/>
      <w:pPr>
        <w:tabs>
          <w:tab w:val="num" w:pos="2880"/>
        </w:tabs>
        <w:ind w:left="2880" w:hanging="360"/>
      </w:pPr>
      <w:rPr>
        <w:rFonts w:ascii="Arial" w:hAnsi="Arial" w:hint="default"/>
      </w:rPr>
    </w:lvl>
    <w:lvl w:ilvl="4" w:tplc="A3B4C204" w:tentative="1">
      <w:start w:val="1"/>
      <w:numFmt w:val="bullet"/>
      <w:lvlText w:val="•"/>
      <w:lvlJc w:val="left"/>
      <w:pPr>
        <w:tabs>
          <w:tab w:val="num" w:pos="3600"/>
        </w:tabs>
        <w:ind w:left="3600" w:hanging="360"/>
      </w:pPr>
      <w:rPr>
        <w:rFonts w:ascii="Arial" w:hAnsi="Arial" w:hint="default"/>
      </w:rPr>
    </w:lvl>
    <w:lvl w:ilvl="5" w:tplc="C93A48AA" w:tentative="1">
      <w:start w:val="1"/>
      <w:numFmt w:val="bullet"/>
      <w:lvlText w:val="•"/>
      <w:lvlJc w:val="left"/>
      <w:pPr>
        <w:tabs>
          <w:tab w:val="num" w:pos="4320"/>
        </w:tabs>
        <w:ind w:left="4320" w:hanging="360"/>
      </w:pPr>
      <w:rPr>
        <w:rFonts w:ascii="Arial" w:hAnsi="Arial" w:hint="default"/>
      </w:rPr>
    </w:lvl>
    <w:lvl w:ilvl="6" w:tplc="F9BE7410" w:tentative="1">
      <w:start w:val="1"/>
      <w:numFmt w:val="bullet"/>
      <w:lvlText w:val="•"/>
      <w:lvlJc w:val="left"/>
      <w:pPr>
        <w:tabs>
          <w:tab w:val="num" w:pos="5040"/>
        </w:tabs>
        <w:ind w:left="5040" w:hanging="360"/>
      </w:pPr>
      <w:rPr>
        <w:rFonts w:ascii="Arial" w:hAnsi="Arial" w:hint="default"/>
      </w:rPr>
    </w:lvl>
    <w:lvl w:ilvl="7" w:tplc="104ED6B4" w:tentative="1">
      <w:start w:val="1"/>
      <w:numFmt w:val="bullet"/>
      <w:lvlText w:val="•"/>
      <w:lvlJc w:val="left"/>
      <w:pPr>
        <w:tabs>
          <w:tab w:val="num" w:pos="5760"/>
        </w:tabs>
        <w:ind w:left="5760" w:hanging="360"/>
      </w:pPr>
      <w:rPr>
        <w:rFonts w:ascii="Arial" w:hAnsi="Arial" w:hint="default"/>
      </w:rPr>
    </w:lvl>
    <w:lvl w:ilvl="8" w:tplc="322AEB36" w:tentative="1">
      <w:start w:val="1"/>
      <w:numFmt w:val="bullet"/>
      <w:lvlText w:val="•"/>
      <w:lvlJc w:val="left"/>
      <w:pPr>
        <w:tabs>
          <w:tab w:val="num" w:pos="6480"/>
        </w:tabs>
        <w:ind w:left="6480" w:hanging="360"/>
      </w:pPr>
      <w:rPr>
        <w:rFonts w:ascii="Arial" w:hAnsi="Arial" w:hint="default"/>
      </w:rPr>
    </w:lvl>
  </w:abstractNum>
  <w:abstractNum w:abstractNumId="3">
    <w:nsid w:val="0CC93DD6"/>
    <w:multiLevelType w:val="hybridMultilevel"/>
    <w:tmpl w:val="00286A90"/>
    <w:lvl w:ilvl="0" w:tplc="AC54AB28">
      <w:start w:val="1"/>
      <w:numFmt w:val="bullet"/>
      <w:lvlText w:val="•"/>
      <w:lvlJc w:val="left"/>
      <w:pPr>
        <w:tabs>
          <w:tab w:val="num" w:pos="720"/>
        </w:tabs>
        <w:ind w:left="720" w:hanging="360"/>
      </w:pPr>
      <w:rPr>
        <w:rFonts w:ascii="Arial" w:hAnsi="Arial" w:hint="default"/>
      </w:rPr>
    </w:lvl>
    <w:lvl w:ilvl="1" w:tplc="990C0680" w:tentative="1">
      <w:start w:val="1"/>
      <w:numFmt w:val="bullet"/>
      <w:lvlText w:val="•"/>
      <w:lvlJc w:val="left"/>
      <w:pPr>
        <w:tabs>
          <w:tab w:val="num" w:pos="1440"/>
        </w:tabs>
        <w:ind w:left="1440" w:hanging="360"/>
      </w:pPr>
      <w:rPr>
        <w:rFonts w:ascii="Arial" w:hAnsi="Arial" w:hint="default"/>
      </w:rPr>
    </w:lvl>
    <w:lvl w:ilvl="2" w:tplc="9DD8E3A4" w:tentative="1">
      <w:start w:val="1"/>
      <w:numFmt w:val="bullet"/>
      <w:lvlText w:val="•"/>
      <w:lvlJc w:val="left"/>
      <w:pPr>
        <w:tabs>
          <w:tab w:val="num" w:pos="2160"/>
        </w:tabs>
        <w:ind w:left="2160" w:hanging="360"/>
      </w:pPr>
      <w:rPr>
        <w:rFonts w:ascii="Arial" w:hAnsi="Arial" w:hint="default"/>
      </w:rPr>
    </w:lvl>
    <w:lvl w:ilvl="3" w:tplc="B9D49B8C" w:tentative="1">
      <w:start w:val="1"/>
      <w:numFmt w:val="bullet"/>
      <w:lvlText w:val="•"/>
      <w:lvlJc w:val="left"/>
      <w:pPr>
        <w:tabs>
          <w:tab w:val="num" w:pos="2880"/>
        </w:tabs>
        <w:ind w:left="2880" w:hanging="360"/>
      </w:pPr>
      <w:rPr>
        <w:rFonts w:ascii="Arial" w:hAnsi="Arial" w:hint="default"/>
      </w:rPr>
    </w:lvl>
    <w:lvl w:ilvl="4" w:tplc="BE463066" w:tentative="1">
      <w:start w:val="1"/>
      <w:numFmt w:val="bullet"/>
      <w:lvlText w:val="•"/>
      <w:lvlJc w:val="left"/>
      <w:pPr>
        <w:tabs>
          <w:tab w:val="num" w:pos="3600"/>
        </w:tabs>
        <w:ind w:left="3600" w:hanging="360"/>
      </w:pPr>
      <w:rPr>
        <w:rFonts w:ascii="Arial" w:hAnsi="Arial" w:hint="default"/>
      </w:rPr>
    </w:lvl>
    <w:lvl w:ilvl="5" w:tplc="1772EE72" w:tentative="1">
      <w:start w:val="1"/>
      <w:numFmt w:val="bullet"/>
      <w:lvlText w:val="•"/>
      <w:lvlJc w:val="left"/>
      <w:pPr>
        <w:tabs>
          <w:tab w:val="num" w:pos="4320"/>
        </w:tabs>
        <w:ind w:left="4320" w:hanging="360"/>
      </w:pPr>
      <w:rPr>
        <w:rFonts w:ascii="Arial" w:hAnsi="Arial" w:hint="default"/>
      </w:rPr>
    </w:lvl>
    <w:lvl w:ilvl="6" w:tplc="542EF140" w:tentative="1">
      <w:start w:val="1"/>
      <w:numFmt w:val="bullet"/>
      <w:lvlText w:val="•"/>
      <w:lvlJc w:val="left"/>
      <w:pPr>
        <w:tabs>
          <w:tab w:val="num" w:pos="5040"/>
        </w:tabs>
        <w:ind w:left="5040" w:hanging="360"/>
      </w:pPr>
      <w:rPr>
        <w:rFonts w:ascii="Arial" w:hAnsi="Arial" w:hint="default"/>
      </w:rPr>
    </w:lvl>
    <w:lvl w:ilvl="7" w:tplc="BC12919E" w:tentative="1">
      <w:start w:val="1"/>
      <w:numFmt w:val="bullet"/>
      <w:lvlText w:val="•"/>
      <w:lvlJc w:val="left"/>
      <w:pPr>
        <w:tabs>
          <w:tab w:val="num" w:pos="5760"/>
        </w:tabs>
        <w:ind w:left="5760" w:hanging="360"/>
      </w:pPr>
      <w:rPr>
        <w:rFonts w:ascii="Arial" w:hAnsi="Arial" w:hint="default"/>
      </w:rPr>
    </w:lvl>
    <w:lvl w:ilvl="8" w:tplc="D5581350" w:tentative="1">
      <w:start w:val="1"/>
      <w:numFmt w:val="bullet"/>
      <w:lvlText w:val="•"/>
      <w:lvlJc w:val="left"/>
      <w:pPr>
        <w:tabs>
          <w:tab w:val="num" w:pos="6480"/>
        </w:tabs>
        <w:ind w:left="6480" w:hanging="360"/>
      </w:pPr>
      <w:rPr>
        <w:rFonts w:ascii="Arial" w:hAnsi="Arial" w:hint="default"/>
      </w:rPr>
    </w:lvl>
  </w:abstractNum>
  <w:abstractNum w:abstractNumId="4">
    <w:nsid w:val="0E7C69BE"/>
    <w:multiLevelType w:val="hybridMultilevel"/>
    <w:tmpl w:val="D44A99B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
    <w:nsid w:val="108147DC"/>
    <w:multiLevelType w:val="hybridMultilevel"/>
    <w:tmpl w:val="D2E66890"/>
    <w:lvl w:ilvl="0" w:tplc="D778B444">
      <w:start w:val="1"/>
      <w:numFmt w:val="decimal"/>
      <w:pStyle w:val="TableCHeading"/>
      <w:lvlText w:val="表 %1"/>
      <w:lvlJc w:val="left"/>
      <w:pPr>
        <w:tabs>
          <w:tab w:val="num" w:pos="840"/>
        </w:tabs>
        <w:ind w:left="840" w:hanging="420"/>
      </w:pPr>
      <w:rPr>
        <w:rFonts w:eastAsia="黑体" w:hint="eastAsia"/>
        <w:b/>
        <w:i w:val="0"/>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093A70"/>
    <w:multiLevelType w:val="hybridMultilevel"/>
    <w:tmpl w:val="50541AE2"/>
    <w:lvl w:ilvl="0" w:tplc="A02C5EEE">
      <w:start w:val="1"/>
      <w:numFmt w:val="bullet"/>
      <w:lvlText w:val="•"/>
      <w:lvlJc w:val="left"/>
      <w:pPr>
        <w:tabs>
          <w:tab w:val="num" w:pos="720"/>
        </w:tabs>
        <w:ind w:left="720" w:hanging="360"/>
      </w:pPr>
      <w:rPr>
        <w:rFonts w:ascii="Arial" w:hAnsi="Arial" w:hint="default"/>
      </w:rPr>
    </w:lvl>
    <w:lvl w:ilvl="1" w:tplc="35D0D46A" w:tentative="1">
      <w:start w:val="1"/>
      <w:numFmt w:val="bullet"/>
      <w:lvlText w:val="•"/>
      <w:lvlJc w:val="left"/>
      <w:pPr>
        <w:tabs>
          <w:tab w:val="num" w:pos="1440"/>
        </w:tabs>
        <w:ind w:left="1440" w:hanging="360"/>
      </w:pPr>
      <w:rPr>
        <w:rFonts w:ascii="Arial" w:hAnsi="Arial" w:hint="default"/>
      </w:rPr>
    </w:lvl>
    <w:lvl w:ilvl="2" w:tplc="76AC0698" w:tentative="1">
      <w:start w:val="1"/>
      <w:numFmt w:val="bullet"/>
      <w:lvlText w:val="•"/>
      <w:lvlJc w:val="left"/>
      <w:pPr>
        <w:tabs>
          <w:tab w:val="num" w:pos="2160"/>
        </w:tabs>
        <w:ind w:left="2160" w:hanging="360"/>
      </w:pPr>
      <w:rPr>
        <w:rFonts w:ascii="Arial" w:hAnsi="Arial" w:hint="default"/>
      </w:rPr>
    </w:lvl>
    <w:lvl w:ilvl="3" w:tplc="5942B5DE" w:tentative="1">
      <w:start w:val="1"/>
      <w:numFmt w:val="bullet"/>
      <w:lvlText w:val="•"/>
      <w:lvlJc w:val="left"/>
      <w:pPr>
        <w:tabs>
          <w:tab w:val="num" w:pos="2880"/>
        </w:tabs>
        <w:ind w:left="2880" w:hanging="360"/>
      </w:pPr>
      <w:rPr>
        <w:rFonts w:ascii="Arial" w:hAnsi="Arial" w:hint="default"/>
      </w:rPr>
    </w:lvl>
    <w:lvl w:ilvl="4" w:tplc="9558D90C" w:tentative="1">
      <w:start w:val="1"/>
      <w:numFmt w:val="bullet"/>
      <w:lvlText w:val="•"/>
      <w:lvlJc w:val="left"/>
      <w:pPr>
        <w:tabs>
          <w:tab w:val="num" w:pos="3600"/>
        </w:tabs>
        <w:ind w:left="3600" w:hanging="360"/>
      </w:pPr>
      <w:rPr>
        <w:rFonts w:ascii="Arial" w:hAnsi="Arial" w:hint="default"/>
      </w:rPr>
    </w:lvl>
    <w:lvl w:ilvl="5" w:tplc="451E01A0" w:tentative="1">
      <w:start w:val="1"/>
      <w:numFmt w:val="bullet"/>
      <w:lvlText w:val="•"/>
      <w:lvlJc w:val="left"/>
      <w:pPr>
        <w:tabs>
          <w:tab w:val="num" w:pos="4320"/>
        </w:tabs>
        <w:ind w:left="4320" w:hanging="360"/>
      </w:pPr>
      <w:rPr>
        <w:rFonts w:ascii="Arial" w:hAnsi="Arial" w:hint="default"/>
      </w:rPr>
    </w:lvl>
    <w:lvl w:ilvl="6" w:tplc="A64C47CE" w:tentative="1">
      <w:start w:val="1"/>
      <w:numFmt w:val="bullet"/>
      <w:lvlText w:val="•"/>
      <w:lvlJc w:val="left"/>
      <w:pPr>
        <w:tabs>
          <w:tab w:val="num" w:pos="5040"/>
        </w:tabs>
        <w:ind w:left="5040" w:hanging="360"/>
      </w:pPr>
      <w:rPr>
        <w:rFonts w:ascii="Arial" w:hAnsi="Arial" w:hint="default"/>
      </w:rPr>
    </w:lvl>
    <w:lvl w:ilvl="7" w:tplc="FB5698CE" w:tentative="1">
      <w:start w:val="1"/>
      <w:numFmt w:val="bullet"/>
      <w:lvlText w:val="•"/>
      <w:lvlJc w:val="left"/>
      <w:pPr>
        <w:tabs>
          <w:tab w:val="num" w:pos="5760"/>
        </w:tabs>
        <w:ind w:left="5760" w:hanging="360"/>
      </w:pPr>
      <w:rPr>
        <w:rFonts w:ascii="Arial" w:hAnsi="Arial" w:hint="default"/>
      </w:rPr>
    </w:lvl>
    <w:lvl w:ilvl="8" w:tplc="98AC6EC4" w:tentative="1">
      <w:start w:val="1"/>
      <w:numFmt w:val="bullet"/>
      <w:lvlText w:val="•"/>
      <w:lvlJc w:val="left"/>
      <w:pPr>
        <w:tabs>
          <w:tab w:val="num" w:pos="6480"/>
        </w:tabs>
        <w:ind w:left="6480" w:hanging="360"/>
      </w:pPr>
      <w:rPr>
        <w:rFonts w:ascii="Arial" w:hAnsi="Arial" w:hint="default"/>
      </w:rPr>
    </w:lvl>
  </w:abstractNum>
  <w:abstractNum w:abstractNumId="7">
    <w:nsid w:val="1BCE662E"/>
    <w:multiLevelType w:val="hybridMultilevel"/>
    <w:tmpl w:val="EE584454"/>
    <w:lvl w:ilvl="0" w:tplc="31ACDCB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87E30A8"/>
    <w:multiLevelType w:val="hybridMultilevel"/>
    <w:tmpl w:val="A0623D48"/>
    <w:lvl w:ilvl="0" w:tplc="8BB4020A">
      <w:start w:val="1"/>
      <w:numFmt w:val="decimal"/>
      <w:lvlText w:val="%1."/>
      <w:lvlJc w:val="left"/>
      <w:pPr>
        <w:tabs>
          <w:tab w:val="num" w:pos="1125"/>
        </w:tabs>
        <w:ind w:left="1125" w:hanging="70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
    <w:nsid w:val="43391308"/>
    <w:multiLevelType w:val="hybridMultilevel"/>
    <w:tmpl w:val="07F0D44A"/>
    <w:lvl w:ilvl="0" w:tplc="5352FAB2">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
    <w:nsid w:val="551142DA"/>
    <w:multiLevelType w:val="hybridMultilevel"/>
    <w:tmpl w:val="63E4814C"/>
    <w:lvl w:ilvl="0" w:tplc="ED1E3C14">
      <w:start w:val="1"/>
      <w:numFmt w:val="decimal"/>
      <w:lvlText w:val="[%1]"/>
      <w:lvlJc w:val="left"/>
      <w:pPr>
        <w:tabs>
          <w:tab w:val="num" w:pos="362"/>
        </w:tabs>
        <w:ind w:left="362" w:hanging="360"/>
      </w:pPr>
      <w:rPr>
        <w:rFonts w:hint="default"/>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11">
    <w:nsid w:val="5E524628"/>
    <w:multiLevelType w:val="hybridMultilevel"/>
    <w:tmpl w:val="851C03BE"/>
    <w:lvl w:ilvl="0" w:tplc="8A8231EA">
      <w:start w:val="1"/>
      <w:numFmt w:val="decimal"/>
      <w:lvlText w:val="[%1]"/>
      <w:lvlJc w:val="left"/>
      <w:pPr>
        <w:tabs>
          <w:tab w:val="num" w:pos="425"/>
        </w:tabs>
        <w:ind w:left="425" w:hanging="425"/>
      </w:pPr>
      <w:rPr>
        <w:rFonts w:hint="eastAsia"/>
        <w:sz w:val="18"/>
        <w:szCs w:val="18"/>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27B4F3D"/>
    <w:multiLevelType w:val="hybridMultilevel"/>
    <w:tmpl w:val="4F0E3FE2"/>
    <w:lvl w:ilvl="0" w:tplc="66ECE8A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10"/>
  </w:num>
  <w:num w:numId="3">
    <w:abstractNumId w:val="4"/>
  </w:num>
  <w:num w:numId="4">
    <w:abstractNumId w:val="5"/>
  </w:num>
  <w:num w:numId="5">
    <w:abstractNumId w:val="11"/>
  </w:num>
  <w:num w:numId="6">
    <w:abstractNumId w:val="1"/>
  </w:num>
  <w:num w:numId="7">
    <w:abstractNumId w:val="8"/>
  </w:num>
  <w:num w:numId="8">
    <w:abstractNumId w:val="9"/>
  </w:num>
  <w:num w:numId="9">
    <w:abstractNumId w:val="12"/>
  </w:num>
  <w:num w:numId="10">
    <w:abstractNumId w:val="0"/>
  </w:num>
  <w:num w:numId="11">
    <w:abstractNumId w:val="6"/>
  </w:num>
  <w:num w:numId="12">
    <w:abstractNumId w:val="3"/>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21E8"/>
    <w:rsid w:val="00296301"/>
    <w:rsid w:val="003A7337"/>
    <w:rsid w:val="005C71D1"/>
    <w:rsid w:val="005D7875"/>
    <w:rsid w:val="006575A8"/>
    <w:rsid w:val="007144CF"/>
    <w:rsid w:val="007D0FAC"/>
    <w:rsid w:val="008F21E8"/>
    <w:rsid w:val="00C3789E"/>
    <w:rsid w:val="00CF0FF3"/>
    <w:rsid w:val="00DA00EE"/>
    <w:rsid w:val="00E650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0E8"/>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E650E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650E8"/>
    <w:rPr>
      <w:sz w:val="18"/>
      <w:szCs w:val="18"/>
    </w:rPr>
  </w:style>
  <w:style w:type="paragraph" w:styleId="a4">
    <w:name w:val="footer"/>
    <w:basedOn w:val="a"/>
    <w:link w:val="Char0"/>
    <w:unhideWhenUsed/>
    <w:rsid w:val="00E650E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650E8"/>
    <w:rPr>
      <w:sz w:val="18"/>
      <w:szCs w:val="18"/>
    </w:rPr>
  </w:style>
  <w:style w:type="character" w:styleId="a5">
    <w:name w:val="FollowedHyperlink"/>
    <w:basedOn w:val="a0"/>
    <w:rsid w:val="00E650E8"/>
    <w:rPr>
      <w:color w:val="800080"/>
      <w:u w:val="single"/>
    </w:rPr>
  </w:style>
  <w:style w:type="paragraph" w:styleId="a6">
    <w:name w:val="Body Text"/>
    <w:basedOn w:val="a"/>
    <w:link w:val="Char1"/>
    <w:rsid w:val="00E650E8"/>
    <w:pPr>
      <w:jc w:val="center"/>
    </w:pPr>
    <w:rPr>
      <w:sz w:val="18"/>
    </w:rPr>
  </w:style>
  <w:style w:type="character" w:customStyle="1" w:styleId="Char1">
    <w:name w:val="正文文本 Char"/>
    <w:basedOn w:val="a0"/>
    <w:link w:val="a6"/>
    <w:rsid w:val="00E650E8"/>
    <w:rPr>
      <w:rFonts w:ascii="Times New Roman" w:eastAsia="宋体" w:hAnsi="Times New Roman" w:cs="Times New Roman"/>
      <w:sz w:val="18"/>
      <w:szCs w:val="24"/>
    </w:rPr>
  </w:style>
  <w:style w:type="character" w:styleId="a7">
    <w:name w:val="Strong"/>
    <w:basedOn w:val="a0"/>
    <w:qFormat/>
    <w:rsid w:val="00E650E8"/>
    <w:rPr>
      <w:b/>
      <w:bCs/>
    </w:rPr>
  </w:style>
  <w:style w:type="character" w:styleId="a8">
    <w:name w:val="page number"/>
    <w:basedOn w:val="a0"/>
    <w:rsid w:val="00E650E8"/>
  </w:style>
  <w:style w:type="paragraph" w:styleId="a9">
    <w:name w:val="footnote text"/>
    <w:basedOn w:val="a"/>
    <w:link w:val="Char2"/>
    <w:rsid w:val="00E650E8"/>
    <w:pPr>
      <w:snapToGrid w:val="0"/>
      <w:spacing w:line="288" w:lineRule="auto"/>
      <w:jc w:val="left"/>
    </w:pPr>
    <w:rPr>
      <w:rFonts w:ascii="黑体" w:eastAsia="黑体" w:hAnsi="宋体"/>
      <w:color w:val="FF0000"/>
      <w:sz w:val="15"/>
      <w:szCs w:val="15"/>
    </w:rPr>
  </w:style>
  <w:style w:type="character" w:customStyle="1" w:styleId="Char2">
    <w:name w:val="脚注文本 Char"/>
    <w:basedOn w:val="a0"/>
    <w:link w:val="a9"/>
    <w:rsid w:val="00E650E8"/>
    <w:rPr>
      <w:rFonts w:ascii="黑体" w:eastAsia="黑体" w:hAnsi="宋体" w:cs="Times New Roman"/>
      <w:color w:val="FF0000"/>
      <w:sz w:val="15"/>
      <w:szCs w:val="15"/>
    </w:rPr>
  </w:style>
  <w:style w:type="character" w:styleId="aa">
    <w:name w:val="footnote reference"/>
    <w:basedOn w:val="a0"/>
    <w:rsid w:val="00E650E8"/>
    <w:rPr>
      <w:vertAlign w:val="superscript"/>
    </w:rPr>
  </w:style>
  <w:style w:type="paragraph" w:customStyle="1" w:styleId="CharCharCharChar">
    <w:name w:val="Char Char Char Char"/>
    <w:basedOn w:val="a"/>
    <w:autoRedefine/>
    <w:rsid w:val="00E650E8"/>
    <w:pPr>
      <w:widowControl/>
      <w:spacing w:after="160" w:line="240" w:lineRule="exact"/>
      <w:ind w:left="113" w:right="113"/>
      <w:jc w:val="center"/>
    </w:pPr>
    <w:rPr>
      <w:rFonts w:ascii="仿宋_GB2312" w:eastAsia="仿宋_GB2312"/>
      <w:kern w:val="0"/>
      <w:szCs w:val="21"/>
      <w:lang w:eastAsia="en-US"/>
    </w:rPr>
  </w:style>
  <w:style w:type="character" w:customStyle="1" w:styleId="zi10">
    <w:name w:val="zi_10"/>
    <w:basedOn w:val="a0"/>
    <w:rsid w:val="00E650E8"/>
  </w:style>
  <w:style w:type="paragraph" w:customStyle="1" w:styleId="TableCHeading">
    <w:name w:val="TableCHeading"/>
    <w:basedOn w:val="a"/>
    <w:next w:val="a"/>
    <w:rsid w:val="00E650E8"/>
    <w:pPr>
      <w:numPr>
        <w:numId w:val="4"/>
      </w:numPr>
      <w:spacing w:beforeLines="100"/>
      <w:jc w:val="center"/>
    </w:pPr>
    <w:rPr>
      <w:rFonts w:eastAsia="黑体"/>
      <w:b/>
      <w:bCs/>
      <w:sz w:val="18"/>
      <w:szCs w:val="20"/>
    </w:rPr>
  </w:style>
  <w:style w:type="paragraph" w:styleId="ab">
    <w:name w:val="endnote text"/>
    <w:basedOn w:val="a"/>
    <w:link w:val="Char3"/>
    <w:rsid w:val="00E650E8"/>
    <w:pPr>
      <w:snapToGrid w:val="0"/>
      <w:jc w:val="left"/>
    </w:pPr>
  </w:style>
  <w:style w:type="character" w:customStyle="1" w:styleId="Char3">
    <w:name w:val="尾注文本 Char"/>
    <w:basedOn w:val="a0"/>
    <w:link w:val="ab"/>
    <w:rsid w:val="00E650E8"/>
    <w:rPr>
      <w:rFonts w:ascii="Times New Roman" w:eastAsia="宋体" w:hAnsi="Times New Roman" w:cs="Times New Roman"/>
      <w:szCs w:val="24"/>
    </w:rPr>
  </w:style>
  <w:style w:type="character" w:styleId="ac">
    <w:name w:val="annotation reference"/>
    <w:basedOn w:val="a0"/>
    <w:semiHidden/>
    <w:rsid w:val="00E650E8"/>
    <w:rPr>
      <w:sz w:val="21"/>
      <w:szCs w:val="21"/>
    </w:rPr>
  </w:style>
  <w:style w:type="paragraph" w:styleId="ad">
    <w:name w:val="annotation text"/>
    <w:basedOn w:val="a"/>
    <w:link w:val="Char4"/>
    <w:semiHidden/>
    <w:rsid w:val="00E650E8"/>
    <w:pPr>
      <w:jc w:val="left"/>
    </w:pPr>
  </w:style>
  <w:style w:type="character" w:customStyle="1" w:styleId="Char4">
    <w:name w:val="批注文字 Char"/>
    <w:basedOn w:val="a0"/>
    <w:link w:val="ad"/>
    <w:semiHidden/>
    <w:rsid w:val="00E650E8"/>
    <w:rPr>
      <w:rFonts w:ascii="Times New Roman" w:eastAsia="宋体" w:hAnsi="Times New Roman" w:cs="Times New Roman"/>
      <w:szCs w:val="24"/>
    </w:rPr>
  </w:style>
  <w:style w:type="paragraph" w:styleId="ae">
    <w:name w:val="annotation subject"/>
    <w:basedOn w:val="ad"/>
    <w:next w:val="ad"/>
    <w:link w:val="Char5"/>
    <w:semiHidden/>
    <w:rsid w:val="00E650E8"/>
    <w:rPr>
      <w:b/>
      <w:bCs/>
    </w:rPr>
  </w:style>
  <w:style w:type="character" w:customStyle="1" w:styleId="Char5">
    <w:name w:val="批注主题 Char"/>
    <w:basedOn w:val="Char4"/>
    <w:link w:val="ae"/>
    <w:semiHidden/>
    <w:rsid w:val="00E650E8"/>
    <w:rPr>
      <w:b/>
      <w:bCs/>
    </w:rPr>
  </w:style>
  <w:style w:type="paragraph" w:styleId="af">
    <w:name w:val="Balloon Text"/>
    <w:basedOn w:val="a"/>
    <w:link w:val="Char6"/>
    <w:semiHidden/>
    <w:rsid w:val="00E650E8"/>
    <w:rPr>
      <w:sz w:val="18"/>
      <w:szCs w:val="18"/>
    </w:rPr>
  </w:style>
  <w:style w:type="character" w:customStyle="1" w:styleId="Char6">
    <w:name w:val="批注框文本 Char"/>
    <w:basedOn w:val="a0"/>
    <w:link w:val="af"/>
    <w:semiHidden/>
    <w:rsid w:val="00E650E8"/>
    <w:rPr>
      <w:rFonts w:ascii="Times New Roman" w:eastAsia="宋体" w:hAnsi="Times New Roman" w:cs="Times New Roman"/>
      <w:sz w:val="18"/>
      <w:szCs w:val="18"/>
    </w:rPr>
  </w:style>
  <w:style w:type="paragraph" w:styleId="af0">
    <w:name w:val="Normal (Web)"/>
    <w:basedOn w:val="a"/>
    <w:uiPriority w:val="99"/>
    <w:unhideWhenUsed/>
    <w:rsid w:val="00E650E8"/>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a"/>
    <w:rsid w:val="00E650E8"/>
    <w:pPr>
      <w:widowControl/>
      <w:spacing w:after="160" w:line="240" w:lineRule="exact"/>
      <w:jc w:val="left"/>
    </w:pPr>
    <w:rPr>
      <w:rFonts w:ascii="Verdana" w:eastAsia="MS Mincho" w:hAnsi="Verdana" w:cs="Verdana"/>
      <w:kern w:val="0"/>
      <w:sz w:val="20"/>
      <w:szCs w:val="20"/>
      <w:lang w:eastAsia="en-US"/>
    </w:rPr>
  </w:style>
  <w:style w:type="paragraph" w:styleId="af1">
    <w:name w:val="List Paragraph"/>
    <w:basedOn w:val="a"/>
    <w:uiPriority w:val="34"/>
    <w:qFormat/>
    <w:rsid w:val="00E650E8"/>
    <w:pPr>
      <w:widowControl/>
      <w:ind w:firstLineChars="200" w:firstLine="420"/>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饮料工业</Template>
  <TotalTime>8</TotalTime>
  <Pages>9</Pages>
  <Words>2007</Words>
  <Characters>11443</Characters>
  <Application>Microsoft Office Word</Application>
  <DocSecurity>0</DocSecurity>
  <Lines>95</Lines>
  <Paragraphs>26</Paragraphs>
  <ScaleCrop>false</ScaleCrop>
  <Company/>
  <LinksUpToDate>false</LinksUpToDate>
  <CharactersWithSpaces>13424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《饮料工业》</dc:creator>
  <cp:keywords/>
  <dc:description/>
  <cp:lastModifiedBy>《饮料工业》</cp:lastModifiedBy>
  <cp:revision>1</cp:revision>
  <dcterms:created xsi:type="dcterms:W3CDTF">2015-03-05T03:10:00Z</dcterms:created>
  <dcterms:modified xsi:type="dcterms:W3CDTF">2015-03-05T03:18:00Z</dcterms:modified>
</cp:coreProperties>
</file>